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212B6" w14:textId="24280664" w:rsidR="00AB15FD" w:rsidRDefault="00AB15FD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2E89EF43" w14:textId="6D668004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104A0A99" w14:textId="03854DDA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2C085580" w14:textId="56C4D6E8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58756017" w14:textId="50C9DAF4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6AE19390" w14:textId="63BFF9D1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56DFB8F7" w14:textId="18F9B0ED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3E0526E6" w14:textId="77AC07A5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1DAE3064" w14:textId="3E833216" w:rsidR="000F3F71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4A2553F4" w14:textId="77777777" w:rsidR="000F3F71" w:rsidRPr="00BB351F" w:rsidRDefault="000F3F71" w:rsidP="00067F0B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921E98B" w14:textId="77777777" w:rsidR="00067F0B" w:rsidRPr="00BB351F" w:rsidRDefault="00067F0B" w:rsidP="00BB35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75092FF7" w14:textId="77777777" w:rsidR="00067F0B" w:rsidRPr="00BB351F" w:rsidRDefault="00067F0B" w:rsidP="00BB351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7C8218F4" w14:textId="77777777" w:rsidR="00067F0B" w:rsidRPr="00BB351F" w:rsidRDefault="00067F0B" w:rsidP="00BB351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C641F3" w14:textId="38C58753" w:rsidR="007452F7" w:rsidRDefault="004F09B7" w:rsidP="004F09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9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452F7">
        <w:rPr>
          <w:rFonts w:ascii="Times New Roman" w:hAnsi="Times New Roman" w:cs="Times New Roman"/>
          <w:sz w:val="28"/>
          <w:szCs w:val="28"/>
        </w:rPr>
        <w:t>Уразаевское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</w:p>
    <w:p w14:paraId="43380C83" w14:textId="2E204A11" w:rsidR="004F09B7" w:rsidRPr="004F09B7" w:rsidRDefault="004F09B7" w:rsidP="004F09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Актанышского муниципального района Республики Татарстан</w:t>
      </w:r>
    </w:p>
    <w:p w14:paraId="373B8F65" w14:textId="77777777" w:rsidR="00067F0B" w:rsidRPr="00BB351F" w:rsidRDefault="00067F0B" w:rsidP="00BB35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BB351F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14:paraId="02F8F215" w14:textId="348FE147" w:rsidR="00067F0B" w:rsidRDefault="00067F0B" w:rsidP="00BB351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C236BD" w14:textId="77777777" w:rsidR="004F09B7" w:rsidRPr="00BB351F" w:rsidRDefault="004F09B7" w:rsidP="00BB351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6BC1AF" w14:textId="32C5B08D" w:rsidR="00067F0B" w:rsidRPr="00BB351F" w:rsidRDefault="001E236F" w:rsidP="00BB35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t>ГРАДОСТРОИТЕЛЬНЫЕ РЕГЛАМЕНТЫ</w:t>
      </w:r>
    </w:p>
    <w:p w14:paraId="77F216F0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D66E728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BEA7A6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325509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F509EB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48A596E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E35E492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8E9361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CB897A6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9EA9FA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88D567" w14:textId="77777777" w:rsidR="00067F0B" w:rsidRPr="00BB351F" w:rsidRDefault="00067F0B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9BF9E6" w14:textId="726BB877" w:rsidR="00AB15FD" w:rsidRPr="000F3F71" w:rsidRDefault="000F3F71" w:rsidP="00BB351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3F71">
        <w:rPr>
          <w:rFonts w:ascii="Times New Roman" w:hAnsi="Times New Roman" w:cs="Times New Roman"/>
          <w:sz w:val="28"/>
          <w:szCs w:val="28"/>
        </w:rPr>
        <w:t>2025</w:t>
      </w:r>
    </w:p>
    <w:p w14:paraId="56CE9D2F" w14:textId="1FA8ABE5" w:rsidR="00AB15FD" w:rsidRPr="00BB351F" w:rsidRDefault="001E236F" w:rsidP="00AB15FD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B351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0183D9B6" w14:textId="51D73E96" w:rsidR="00067F0B" w:rsidRPr="00BB351F" w:rsidRDefault="00B40BB4" w:rsidP="003B7728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Глава 9</w:t>
      </w:r>
      <w:r w:rsidR="00067F0B" w:rsidRPr="00BB351F">
        <w:rPr>
          <w:rFonts w:ascii="Times New Roman" w:hAnsi="Times New Roman" w:cs="Times New Roman"/>
          <w:sz w:val="28"/>
          <w:szCs w:val="28"/>
        </w:rPr>
        <w:t xml:space="preserve">. </w:t>
      </w:r>
      <w:r w:rsidR="00F23893" w:rsidRPr="000F3F71">
        <w:rPr>
          <w:rFonts w:ascii="Times New Roman" w:hAnsi="Times New Roman" w:cs="Times New Roman"/>
          <w:sz w:val="28"/>
          <w:szCs w:val="28"/>
        </w:rPr>
        <w:t>Общие сведения о территориальных зонах и градостроительных регламентах</w:t>
      </w:r>
    </w:p>
    <w:p w14:paraId="3A43B950" w14:textId="451AFF67" w:rsidR="00067F0B" w:rsidRPr="00BB351F" w:rsidRDefault="00F54EB2" w:rsidP="003B7728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Статья</w:t>
      </w:r>
      <w:r w:rsidR="00900A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60D43">
        <w:rPr>
          <w:rFonts w:ascii="Times New Roman" w:hAnsi="Times New Roman" w:cs="Times New Roman"/>
          <w:sz w:val="28"/>
          <w:szCs w:val="28"/>
        </w:rPr>
        <w:t>14</w:t>
      </w:r>
      <w:r w:rsidR="00067F0B" w:rsidRPr="00BB351F">
        <w:rPr>
          <w:rFonts w:ascii="Times New Roman" w:hAnsi="Times New Roman" w:cs="Times New Roman"/>
          <w:sz w:val="28"/>
          <w:szCs w:val="28"/>
        </w:rPr>
        <w:t>. Перечень видов территориальных зон</w:t>
      </w:r>
    </w:p>
    <w:p w14:paraId="333DD733" w14:textId="1A95B95A" w:rsidR="00067F0B" w:rsidRPr="00BB351F" w:rsidRDefault="00F54EB2" w:rsidP="003B7728">
      <w:pPr>
        <w:pStyle w:val="a3"/>
        <w:autoSpaceDE w:val="0"/>
        <w:autoSpaceDN w:val="0"/>
        <w:adjustRightInd w:val="0"/>
        <w:spacing w:before="200"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Статья</w:t>
      </w:r>
      <w:r w:rsidR="00900A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60D43">
        <w:rPr>
          <w:rFonts w:ascii="Times New Roman" w:hAnsi="Times New Roman" w:cs="Times New Roman"/>
          <w:sz w:val="28"/>
          <w:szCs w:val="28"/>
        </w:rPr>
        <w:t>15</w:t>
      </w:r>
      <w:r w:rsidR="00067F0B" w:rsidRPr="00BB351F">
        <w:rPr>
          <w:rFonts w:ascii="Times New Roman" w:hAnsi="Times New Roman" w:cs="Times New Roman"/>
          <w:sz w:val="28"/>
          <w:szCs w:val="28"/>
        </w:rPr>
        <w:t>. Состав градостроительного регламента</w:t>
      </w:r>
    </w:p>
    <w:p w14:paraId="66757D44" w14:textId="59585519" w:rsidR="00067F0B" w:rsidRPr="00BB351F" w:rsidRDefault="00C26639" w:rsidP="00067F0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Глава 10</w:t>
      </w:r>
      <w:r w:rsidR="00067F0B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Градостроительные регламенты  </w:t>
      </w:r>
    </w:p>
    <w:p w14:paraId="44538D51" w14:textId="5C9A2B53" w:rsidR="00067F0B" w:rsidRPr="00BB351F" w:rsidRDefault="00F54EB2" w:rsidP="003B7728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hAnsi="Times New Roman" w:cs="Times New Roman"/>
          <w:sz w:val="28"/>
          <w:szCs w:val="28"/>
        </w:rPr>
        <w:t>Статья</w:t>
      </w:r>
      <w:r w:rsidR="00900A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60D43">
        <w:rPr>
          <w:rFonts w:ascii="Times New Roman" w:hAnsi="Times New Roman" w:cs="Times New Roman"/>
          <w:sz w:val="28"/>
          <w:szCs w:val="28"/>
        </w:rPr>
        <w:t>16</w:t>
      </w:r>
      <w:r w:rsidR="00067F0B" w:rsidRPr="00BB351F">
        <w:rPr>
          <w:rFonts w:ascii="Times New Roman" w:hAnsi="Times New Roman" w:cs="Times New Roman"/>
          <w:sz w:val="28"/>
          <w:szCs w:val="28"/>
        </w:rPr>
        <w:t>. Градостроительный регламент по видам территориальных зон</w:t>
      </w:r>
    </w:p>
    <w:p w14:paraId="00219B37" w14:textId="1428632D" w:rsidR="007A4273" w:rsidRPr="00BB351F" w:rsidRDefault="009066C5" w:rsidP="000F3F71">
      <w:pPr>
        <w:pStyle w:val="a3"/>
        <w:autoSpaceDE w:val="0"/>
        <w:autoSpaceDN w:val="0"/>
        <w:adjustRightInd w:val="0"/>
        <w:spacing w:before="200"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560D43">
        <w:rPr>
          <w:rFonts w:ascii="Times New Roman" w:hAnsi="Times New Roman" w:cs="Times New Roman"/>
          <w:sz w:val="28"/>
          <w:szCs w:val="28"/>
        </w:rPr>
        <w:t>17</w:t>
      </w:r>
      <w:r w:rsidR="00067F0B" w:rsidRPr="00BB351F">
        <w:rPr>
          <w:rFonts w:ascii="Times New Roman" w:hAnsi="Times New Roman" w:cs="Times New Roman"/>
          <w:sz w:val="28"/>
          <w:szCs w:val="28"/>
        </w:rPr>
        <w:t>.</w:t>
      </w:r>
      <w:r w:rsidR="00900A7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00A00" w:rsidRPr="000F3F71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</w:t>
      </w:r>
      <w:r w:rsidR="008E4E8B" w:rsidRPr="000F3F71">
        <w:rPr>
          <w:rFonts w:ascii="Times New Roman" w:hAnsi="Times New Roman" w:cs="Times New Roman"/>
          <w:sz w:val="28"/>
          <w:szCs w:val="28"/>
        </w:rPr>
        <w:t>комплексного</w:t>
      </w:r>
      <w:r w:rsidR="00A00A00" w:rsidRPr="000F3F7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8E4E8B" w:rsidRPr="000F3F71">
        <w:rPr>
          <w:rFonts w:ascii="Times New Roman" w:hAnsi="Times New Roman" w:cs="Times New Roman"/>
          <w:sz w:val="28"/>
          <w:szCs w:val="28"/>
        </w:rPr>
        <w:t>я</w:t>
      </w:r>
      <w:r w:rsidR="00A00A00" w:rsidRPr="000F3F71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C26639" w:rsidRPr="00BB351F">
        <w:rPr>
          <w:rFonts w:ascii="Times New Roman" w:hAnsi="Times New Roman" w:cs="Times New Roman"/>
          <w:sz w:val="28"/>
          <w:szCs w:val="28"/>
        </w:rPr>
        <w:br w:type="page"/>
      </w:r>
    </w:p>
    <w:p w14:paraId="76884B74" w14:textId="2AD4D71D" w:rsidR="00EE29C0" w:rsidRPr="00BB351F" w:rsidRDefault="00C26639" w:rsidP="00D51F76">
      <w:pPr>
        <w:pStyle w:val="1"/>
        <w:rPr>
          <w:rFonts w:cs="Times New Roman"/>
          <w:b/>
        </w:rPr>
      </w:pPr>
      <w:r w:rsidRPr="00BB351F">
        <w:rPr>
          <w:rFonts w:cs="Times New Roman"/>
          <w:b/>
        </w:rPr>
        <w:lastRenderedPageBreak/>
        <w:t>Глава 9</w:t>
      </w:r>
      <w:r w:rsidR="00A10E51" w:rsidRPr="00BB351F">
        <w:rPr>
          <w:rFonts w:cs="Times New Roman"/>
          <w:b/>
        </w:rPr>
        <w:t xml:space="preserve">. </w:t>
      </w:r>
      <w:r w:rsidR="00F23893" w:rsidRPr="000F3F71">
        <w:rPr>
          <w:rFonts w:cs="Times New Roman"/>
          <w:b/>
        </w:rPr>
        <w:t>Общие сведения о территориальных зонах и градостроительных регламентах</w:t>
      </w:r>
    </w:p>
    <w:p w14:paraId="51B19F1B" w14:textId="03241B8D" w:rsidR="00D51F76" w:rsidRPr="00BB351F" w:rsidRDefault="00EB5E9D" w:rsidP="00D51F76">
      <w:pPr>
        <w:pStyle w:val="2"/>
        <w:rPr>
          <w:rFonts w:cs="Times New Roman"/>
        </w:rPr>
      </w:pPr>
      <w:r>
        <w:rPr>
          <w:rFonts w:cs="Times New Roman"/>
        </w:rPr>
        <w:t>Статья 14</w:t>
      </w:r>
      <w:r w:rsidR="00D51F76" w:rsidRPr="00BB351F">
        <w:rPr>
          <w:rFonts w:cs="Times New Roman"/>
        </w:rPr>
        <w:t xml:space="preserve">. Перечень видов территориальных зон </w:t>
      </w:r>
    </w:p>
    <w:p w14:paraId="115443EE" w14:textId="225256ED" w:rsidR="00D51F76" w:rsidRPr="00BB351F" w:rsidRDefault="0063446F" w:rsidP="00A9234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>На Карте градостроительного зонирования в составе Правил устанавливаются территориальные зоны следующих видов:</w:t>
      </w:r>
    </w:p>
    <w:tbl>
      <w:tblPr>
        <w:tblW w:w="10057" w:type="dxa"/>
        <w:tblLayout w:type="fixed"/>
        <w:tblLook w:val="0400" w:firstRow="0" w:lastRow="0" w:firstColumn="0" w:lastColumn="0" w:noHBand="0" w:noVBand="1"/>
      </w:tblPr>
      <w:tblGrid>
        <w:gridCol w:w="985"/>
        <w:gridCol w:w="1276"/>
        <w:gridCol w:w="2552"/>
        <w:gridCol w:w="5244"/>
      </w:tblGrid>
      <w:tr w:rsidR="006157BD" w:rsidRPr="00BB351F" w14:paraId="47699E41" w14:textId="77777777" w:rsidTr="000F3F71">
        <w:trPr>
          <w:trHeight w:val="732"/>
          <w:tblHeader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B552C" w14:textId="77777777" w:rsidR="006157BD" w:rsidRPr="00BB351F" w:rsidRDefault="006157BD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F4BA2" w14:textId="77777777" w:rsidR="006157BD" w:rsidRPr="00BB351F" w:rsidRDefault="006157BD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Индекс зоны</w:t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34546BD" w14:textId="459EC8DB" w:rsidR="006157BD" w:rsidRPr="00BB351F" w:rsidRDefault="004D0EF6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Наименование</w:t>
            </w:r>
          </w:p>
        </w:tc>
        <w:tc>
          <w:tcPr>
            <w:tcW w:w="52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53B7A60A" w14:textId="3C6AA647" w:rsidR="006157BD" w:rsidRPr="00BB351F" w:rsidRDefault="004D0EF6" w:rsidP="00BB351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B3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Описание</w:t>
            </w:r>
          </w:p>
        </w:tc>
      </w:tr>
      <w:tr w:rsidR="00737AE3" w:rsidRPr="00BB351F" w14:paraId="5544B688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0E89" w14:textId="77777777" w:rsidR="00737AE3" w:rsidRPr="00BB351F" w:rsidRDefault="00737AE3" w:rsidP="00737AE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DF7F54" w14:textId="03BB56FF" w:rsidR="00737AE3" w:rsidRPr="00BB351F" w:rsidRDefault="00737AE3" w:rsidP="00737AE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Ж-У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248005" w14:textId="45051AED" w:rsidR="00737AE3" w:rsidRPr="00BB351F" w:rsidRDefault="00737AE3" w:rsidP="00737AE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Универсальная жилая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503D19" w14:textId="6FE6C8F7" w:rsidR="00737AE3" w:rsidRPr="00BB351F" w:rsidRDefault="00737AE3" w:rsidP="00737AE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индивидуаль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ной, блокированной жилой застройки и малоэтажной многоквартирной жилой за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стройки с широким переч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нем объектов социально-быто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вого и коммерческого назна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чения.</w:t>
            </w:r>
          </w:p>
        </w:tc>
      </w:tr>
      <w:tr w:rsidR="00737AE3" w:rsidRPr="00BB351F" w14:paraId="0BB65031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D6ED2" w14:textId="23D5FCB7" w:rsidR="00737AE3" w:rsidRPr="00BB351F" w:rsidRDefault="004F09B7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B14F8B" w14:textId="329AAB62" w:rsidR="00737AE3" w:rsidRPr="00BB351F" w:rsidRDefault="00737AE3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Р-У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457EDC" w14:textId="72ADA900" w:rsidR="00737AE3" w:rsidRPr="00BB351F" w:rsidRDefault="00737AE3" w:rsidP="00737AE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Универсальная рекреационная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207F09" w14:textId="0B3957C2" w:rsidR="00737AE3" w:rsidRPr="00BB351F" w:rsidRDefault="00737AE3" w:rsidP="00737AE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с высокой до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лей естественного и искус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ственного озеленения, предназначенные для бла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гоустройства в рекреацион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ных целях (парки, скверы, бульвары, площади, набе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режные и иные озеленен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ные территории общего пользования) с размеще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нием ограниченного пе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речня объектов обслужива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ния, отдыха и досуга; тер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ритории объектов санатор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но-курортной деятельно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сти, природно-познаватель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туризма, туристиче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ского обслуживания и спор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тивного назначения.</w:t>
            </w:r>
          </w:p>
        </w:tc>
      </w:tr>
      <w:tr w:rsidR="007452F7" w:rsidRPr="00BB351F" w14:paraId="437E92F4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DE242" w14:textId="1FB155DC" w:rsidR="007452F7" w:rsidRDefault="007452F7" w:rsidP="007452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3DE8E6" w14:textId="2805DDBF" w:rsidR="007452F7" w:rsidRPr="009B68DF" w:rsidRDefault="007452F7" w:rsidP="007452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П-2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1CA12F" w14:textId="0418A1A3" w:rsidR="007452F7" w:rsidRPr="009B68DF" w:rsidRDefault="007452F7" w:rsidP="007452F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производ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 xml:space="preserve">ственных </w:t>
            </w:r>
            <w:r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предприятий с незначительным воздействием на окружающую среду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607BEA" w14:textId="3FFD9500" w:rsidR="007452F7" w:rsidRPr="009B68DF" w:rsidRDefault="007452F7" w:rsidP="007452F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про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изводственных и комму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нально-складских объектов с незначительным воздей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ствием на окружающую среду (III-V класса опасности).</w:t>
            </w:r>
          </w:p>
        </w:tc>
      </w:tr>
      <w:tr w:rsidR="007452F7" w:rsidRPr="00BB351F" w14:paraId="7C55108C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D632E" w14:textId="2A11CC3E" w:rsidR="007452F7" w:rsidRDefault="007452F7" w:rsidP="007452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92B015" w14:textId="39D6ADA9" w:rsidR="007452F7" w:rsidRPr="009B68DF" w:rsidRDefault="007452F7" w:rsidP="007452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8A7898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ОП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79DD57" w14:textId="7BD0F8F8" w:rsidR="007452F7" w:rsidRPr="009B68DF" w:rsidRDefault="007452F7" w:rsidP="007452F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Общественно-производствен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ная зона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2CFF8F" w14:textId="1AEC345D" w:rsidR="007452F7" w:rsidRPr="009B68DF" w:rsidRDefault="007452F7" w:rsidP="007452F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смешанного раз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мещения коммерческой за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стройки непроизводствен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назначения, комму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нально-складских объектов, объектов придорожного сервиса, а также отдельных объектов производственного назначе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ния, с незначи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тельным воздействием на окружающую среду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(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IV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-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V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класса опасно</w:t>
            </w:r>
            <w:r w:rsidRPr="008A78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softHyphen/>
              <w:t xml:space="preserve">сти). </w:t>
            </w:r>
          </w:p>
        </w:tc>
      </w:tr>
      <w:tr w:rsidR="00737AE3" w:rsidRPr="00BB351F" w14:paraId="3475616F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45DFD" w14:textId="153A0852" w:rsidR="00737AE3" w:rsidRPr="00BB351F" w:rsidRDefault="007452F7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068EFF" w14:textId="3C3E6CC1" w:rsidR="00737AE3" w:rsidRPr="00BB351F" w:rsidRDefault="00737AE3" w:rsidP="00737A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A8AF8B" w14:textId="41DEEFF8" w:rsidR="00737AE3" w:rsidRPr="00BB351F" w:rsidRDefault="00737AE3" w:rsidP="00737AE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мест погре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бения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633857" w14:textId="20A8DE5A" w:rsidR="00737AE3" w:rsidRPr="00BB351F" w:rsidRDefault="00737AE3" w:rsidP="00737AE3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размещения действующих и закрытых для захоронений кладбищ, крематориев, колумбариев.</w:t>
            </w:r>
          </w:p>
        </w:tc>
      </w:tr>
      <w:tr w:rsidR="00DF1E22" w:rsidRPr="00BB351F" w14:paraId="07261FC5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6D146" w14:textId="57CE676C" w:rsidR="00DF1E22" w:rsidRDefault="007452F7" w:rsidP="00DF1E2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F72F24" w14:textId="4E9F2A93" w:rsidR="00DF1E22" w:rsidRPr="009B68DF" w:rsidRDefault="00DF1E22" w:rsidP="00DF1E2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СХ-2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D84135" w14:textId="4B313BAB" w:rsidR="00DF1E22" w:rsidRPr="009B68DF" w:rsidRDefault="00DF1E22" w:rsidP="00DF1E2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объектов сельскохозяй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ственного назна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чения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4A72E3" w14:textId="3ACAE909" w:rsidR="00DF1E22" w:rsidRPr="009B68DF" w:rsidRDefault="00DF1E22" w:rsidP="00DF1E2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Территории, предназначен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ные для сельскохозяйствен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ного использования с раз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мещением объектов капи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тального строительства.</w:t>
            </w:r>
          </w:p>
        </w:tc>
      </w:tr>
      <w:tr w:rsidR="007452F7" w:rsidRPr="00BB351F" w14:paraId="097A0712" w14:textId="77777777" w:rsidTr="000F3F71">
        <w:trPr>
          <w:trHeight w:val="510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D63C" w14:textId="6C63BC2B" w:rsidR="007452F7" w:rsidRDefault="007452F7" w:rsidP="007452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5F926B" w14:textId="134D1D35" w:rsidR="007452F7" w:rsidRPr="009B68DF" w:rsidRDefault="007452F7" w:rsidP="007452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b/>
                <w:szCs w:val="28"/>
                <w:lang w:val="ru" w:eastAsia="ru-RU"/>
              </w:rPr>
              <w:t>ГР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80C573" w14:textId="1066232B" w:rsidR="007452F7" w:rsidRPr="009B68DF" w:rsidRDefault="007452F7" w:rsidP="007452F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Зона градострои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тельного резерва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5FE2D7" w14:textId="77777777" w:rsidR="007452F7" w:rsidRPr="009B68DF" w:rsidRDefault="007452F7" w:rsidP="007452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Территории естественных природных ландшафтов с невысокой долей древесно-</w:t>
            </w:r>
          </w:p>
          <w:p w14:paraId="6D23978E" w14:textId="2E8E311E" w:rsidR="007452F7" w:rsidRPr="009B68DF" w:rsidRDefault="007452F7" w:rsidP="007452F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</w:pP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t>кустарниковой раститель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ности; озелененные терри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тории специального назна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чения, расположенные в са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нитарно-защитных зонах, иные территории, в грани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цах которых ограничена хо</w:t>
            </w:r>
            <w:r w:rsidRPr="009B68DF">
              <w:rPr>
                <w:rFonts w:ascii="Times New Roman" w:eastAsia="Times New Roman" w:hAnsi="Times New Roman" w:cs="Times New Roman"/>
                <w:szCs w:val="28"/>
                <w:lang w:val="ru" w:eastAsia="ru-RU"/>
              </w:rPr>
              <w:softHyphen/>
              <w:t>зяйственная деятельность.</w:t>
            </w:r>
          </w:p>
        </w:tc>
      </w:tr>
    </w:tbl>
    <w:p w14:paraId="341D9589" w14:textId="77777777" w:rsidR="00A9234A" w:rsidRPr="00BB351F" w:rsidRDefault="00A9234A" w:rsidP="00A9234A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4841A6C2" w14:textId="471F24FE" w:rsidR="0063446F" w:rsidRPr="00BB351F" w:rsidRDefault="0063446F" w:rsidP="00A94C7A">
      <w:pPr>
        <w:autoSpaceDE w:val="0"/>
        <w:autoSpaceDN w:val="0"/>
        <w:adjustRightInd w:val="0"/>
        <w:spacing w:before="240"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Каждый вид территориальной зоны имеет наименование вида территориальной зоны и индекс зоны. Каждая территориальная зона имеет уникальный номер и является отдельным объектом реестра сведений о границах территориальных зон. Градостроительный регламент, установленный к виду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территориальной зоны, распространяется на все территориальные зоны с соответствующим индексом зоны вне зависимости от уникального номера территориальной зоны.</w:t>
      </w:r>
    </w:p>
    <w:p w14:paraId="19A73749" w14:textId="2E7D5CF6" w:rsidR="0063446F" w:rsidRPr="00BB351F" w:rsidRDefault="0063446F" w:rsidP="0063446F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Уникальный номер территориальной зоны состоит из порядкового номера границы населенного пункта и порядкового номера территориальной зоны. 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В целях присвоения уникального номера территориальным зонам</w:t>
      </w:r>
      <w:r w:rsidRPr="00BB351F">
        <w:rPr>
          <w:rFonts w:ascii="Times New Roman" w:hAnsi="Times New Roman" w:cs="Times New Roman"/>
          <w:sz w:val="28"/>
          <w:szCs w:val="28"/>
        </w:rPr>
        <w:t xml:space="preserve"> вводится следующая нумерация границ населенных пунктов в составе </w:t>
      </w:r>
      <w:r w:rsidR="004F09B7" w:rsidRPr="002039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F09B7">
        <w:rPr>
          <w:rFonts w:ascii="Times New Roman" w:hAnsi="Times New Roman" w:cs="Times New Roman"/>
          <w:sz w:val="28"/>
          <w:szCs w:val="28"/>
        </w:rPr>
        <w:t>«</w:t>
      </w:r>
      <w:r w:rsidR="007452F7">
        <w:rPr>
          <w:rFonts w:ascii="Times New Roman" w:hAnsi="Times New Roman" w:cs="Times New Roman"/>
          <w:sz w:val="28"/>
          <w:szCs w:val="28"/>
        </w:rPr>
        <w:t>Уразаевское</w:t>
      </w:r>
      <w:r w:rsidR="004F09B7">
        <w:rPr>
          <w:rFonts w:ascii="Times New Roman" w:hAnsi="Times New Roman" w:cs="Times New Roman"/>
          <w:sz w:val="28"/>
          <w:szCs w:val="28"/>
        </w:rPr>
        <w:t xml:space="preserve"> сельское поселение» Актанышского муниципального района Республики Татарстан</w:t>
      </w:r>
      <w:r w:rsidR="000F3F7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6939"/>
      </w:tblGrid>
      <w:tr w:rsidR="0063446F" w:rsidRPr="00BB351F" w14:paraId="4A542BEA" w14:textId="77777777" w:rsidTr="000F3F71">
        <w:tc>
          <w:tcPr>
            <w:tcW w:w="3256" w:type="dxa"/>
            <w:vAlign w:val="center"/>
          </w:tcPr>
          <w:p w14:paraId="3F009C60" w14:textId="77777777" w:rsidR="0063446F" w:rsidRPr="00BB351F" w:rsidRDefault="0063446F" w:rsidP="00BB3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51F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 границы населенного пункта</w:t>
            </w:r>
          </w:p>
        </w:tc>
        <w:tc>
          <w:tcPr>
            <w:tcW w:w="6939" w:type="dxa"/>
            <w:vAlign w:val="center"/>
          </w:tcPr>
          <w:p w14:paraId="157BD2D6" w14:textId="77777777" w:rsidR="0063446F" w:rsidRPr="00BB351F" w:rsidRDefault="0063446F" w:rsidP="00BB3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5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</w:tr>
      <w:tr w:rsidR="003D3996" w:rsidRPr="00BB351F" w14:paraId="1009455B" w14:textId="77777777" w:rsidTr="00DB2488">
        <w:trPr>
          <w:trHeight w:val="417"/>
        </w:trPr>
        <w:tc>
          <w:tcPr>
            <w:tcW w:w="3256" w:type="dxa"/>
            <w:vAlign w:val="center"/>
          </w:tcPr>
          <w:p w14:paraId="1A25977D" w14:textId="77777777" w:rsidR="003D3996" w:rsidRPr="006950BD" w:rsidRDefault="003D3996" w:rsidP="003D3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0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9" w:type="dxa"/>
          </w:tcPr>
          <w:p w14:paraId="2F3143F8" w14:textId="365481F8" w:rsidR="003D3996" w:rsidRPr="006950BD" w:rsidRDefault="007452F7" w:rsidP="004F0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Уразаево</w:t>
            </w:r>
          </w:p>
        </w:tc>
      </w:tr>
      <w:tr w:rsidR="003D3996" w:rsidRPr="00BB351F" w14:paraId="66897FDF" w14:textId="77777777" w:rsidTr="00DB2488">
        <w:trPr>
          <w:trHeight w:val="411"/>
        </w:trPr>
        <w:tc>
          <w:tcPr>
            <w:tcW w:w="3256" w:type="dxa"/>
            <w:vAlign w:val="center"/>
          </w:tcPr>
          <w:p w14:paraId="4EB679BE" w14:textId="77777777" w:rsidR="003D3996" w:rsidRPr="006950BD" w:rsidRDefault="003D3996" w:rsidP="003D3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0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9" w:type="dxa"/>
          </w:tcPr>
          <w:p w14:paraId="49694504" w14:textId="59049EC2" w:rsidR="003D3996" w:rsidRPr="006950BD" w:rsidRDefault="00AB633C" w:rsidP="00745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D3996" w:rsidRPr="006950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B6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2F7">
              <w:rPr>
                <w:rFonts w:ascii="Times New Roman" w:hAnsi="Times New Roman" w:cs="Times New Roman"/>
                <w:sz w:val="28"/>
                <w:szCs w:val="28"/>
              </w:rPr>
              <w:t>Ильчебаево</w:t>
            </w:r>
          </w:p>
        </w:tc>
      </w:tr>
      <w:tr w:rsidR="003D3996" w:rsidRPr="00BB351F" w14:paraId="75C66B6B" w14:textId="77777777" w:rsidTr="00DB2488">
        <w:trPr>
          <w:trHeight w:val="411"/>
        </w:trPr>
        <w:tc>
          <w:tcPr>
            <w:tcW w:w="3256" w:type="dxa"/>
            <w:vAlign w:val="center"/>
          </w:tcPr>
          <w:p w14:paraId="1507D156" w14:textId="0926A95C" w:rsidR="003D3996" w:rsidRPr="006950BD" w:rsidRDefault="003D3996" w:rsidP="003D3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0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39" w:type="dxa"/>
          </w:tcPr>
          <w:p w14:paraId="67F67A80" w14:textId="59FC1C3B" w:rsidR="003D3996" w:rsidRPr="006950BD" w:rsidRDefault="007452F7" w:rsidP="004F0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Куяново</w:t>
            </w:r>
          </w:p>
        </w:tc>
      </w:tr>
      <w:tr w:rsidR="007452F7" w:rsidRPr="00BB351F" w14:paraId="327C570F" w14:textId="77777777" w:rsidTr="00DB2488">
        <w:trPr>
          <w:trHeight w:val="411"/>
        </w:trPr>
        <w:tc>
          <w:tcPr>
            <w:tcW w:w="3256" w:type="dxa"/>
            <w:vAlign w:val="center"/>
          </w:tcPr>
          <w:p w14:paraId="7ACF1F11" w14:textId="599F5E8F" w:rsidR="007452F7" w:rsidRPr="006950BD" w:rsidRDefault="007452F7" w:rsidP="003D3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39" w:type="dxa"/>
          </w:tcPr>
          <w:p w14:paraId="76E7B79F" w14:textId="0F9747CA" w:rsidR="007452F7" w:rsidRDefault="007452F7" w:rsidP="00745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Мрясево</w:t>
            </w:r>
          </w:p>
        </w:tc>
      </w:tr>
      <w:tr w:rsidR="007452F7" w:rsidRPr="00BB351F" w14:paraId="278F7C27" w14:textId="77777777" w:rsidTr="00DB2488">
        <w:trPr>
          <w:trHeight w:val="411"/>
        </w:trPr>
        <w:tc>
          <w:tcPr>
            <w:tcW w:w="3256" w:type="dxa"/>
            <w:vAlign w:val="center"/>
          </w:tcPr>
          <w:p w14:paraId="1FDF0AFD" w14:textId="245C31AC" w:rsidR="007452F7" w:rsidRPr="006950BD" w:rsidRDefault="007452F7" w:rsidP="003D3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39" w:type="dxa"/>
          </w:tcPr>
          <w:p w14:paraId="4AB547C7" w14:textId="61560E1A" w:rsidR="007452F7" w:rsidRDefault="007452F7" w:rsidP="004F0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Шарипово</w:t>
            </w:r>
          </w:p>
        </w:tc>
      </w:tr>
    </w:tbl>
    <w:p w14:paraId="5AA1DA28" w14:textId="77777777" w:rsidR="0063446F" w:rsidRPr="00BB351F" w:rsidRDefault="0063446F" w:rsidP="0063446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0CB2F3DA" w14:textId="146EA0C9" w:rsidR="0063446F" w:rsidRPr="00BB351F" w:rsidRDefault="0063446F" w:rsidP="00A94C7A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В случае расположения территориальной зоны за границами населенных пунктов первым знаком</w:t>
      </w:r>
      <w:r w:rsidR="00A94C7A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уникального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номера территориальной зоны принимается «0».</w:t>
      </w:r>
    </w:p>
    <w:p w14:paraId="34501CFB" w14:textId="5C918596" w:rsidR="003B7728" w:rsidRPr="00BB351F" w:rsidRDefault="003B7728" w:rsidP="003B772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02D852" w14:textId="7197FC36" w:rsidR="00D51F76" w:rsidRPr="00BB351F" w:rsidRDefault="00EB5E9D" w:rsidP="00D51F76">
      <w:pPr>
        <w:pStyle w:val="2"/>
        <w:rPr>
          <w:rFonts w:cs="Times New Roman"/>
        </w:rPr>
      </w:pPr>
      <w:r>
        <w:rPr>
          <w:rFonts w:cs="Times New Roman"/>
        </w:rPr>
        <w:t>Статья 15</w:t>
      </w:r>
      <w:r w:rsidR="00E3076A" w:rsidRPr="00BB351F">
        <w:rPr>
          <w:rFonts w:cs="Times New Roman"/>
        </w:rPr>
        <w:t>. Состав градостроительного</w:t>
      </w:r>
      <w:r w:rsidR="00D51F76" w:rsidRPr="00BB351F">
        <w:rPr>
          <w:rFonts w:cs="Times New Roman"/>
        </w:rPr>
        <w:t xml:space="preserve"> регламент</w:t>
      </w:r>
      <w:r w:rsidR="00E3076A" w:rsidRPr="00BB351F">
        <w:rPr>
          <w:rFonts w:cs="Times New Roman"/>
        </w:rPr>
        <w:t>а</w:t>
      </w:r>
    </w:p>
    <w:p w14:paraId="778C588E" w14:textId="480EF49B" w:rsidR="00D51F76" w:rsidRPr="00BB351F" w:rsidRDefault="0024128E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D51F76" w:rsidRPr="00BB351F">
        <w:rPr>
          <w:rFonts w:ascii="Times New Roman" w:hAnsi="Times New Roman" w:cs="Times New Roman"/>
          <w:color w:val="000000"/>
          <w:sz w:val="28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EB10160" w14:textId="18DE2B96" w:rsidR="00D51F76" w:rsidRPr="00BB351F" w:rsidRDefault="00D51F76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>1) виды разрешенного использования земельных участков и объектов капитального строительства</w:t>
      </w:r>
      <w:r w:rsidR="00394A37" w:rsidRPr="00E1052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78E7A78" w14:textId="424D4C2D" w:rsidR="00D51F76" w:rsidRPr="00BB351F" w:rsidRDefault="00D51F76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>2) </w:t>
      </w:r>
      <w:hyperlink r:id="rId8" w:anchor="dst100606" w:history="1">
        <w:r w:rsidRPr="00E1052A">
          <w:rPr>
            <w:rFonts w:ascii="Times New Roman" w:hAnsi="Times New Roman" w:cs="Times New Roman"/>
            <w:color w:val="000000"/>
            <w:sz w:val="28"/>
            <w:szCs w:val="28"/>
          </w:rPr>
          <w:t>предельные</w:t>
        </w:r>
      </w:hyperlink>
      <w:r w:rsidRPr="00E1052A">
        <w:rPr>
          <w:rFonts w:ascii="Times New Roman" w:hAnsi="Times New Roman" w:cs="Times New Roman"/>
          <w:color w:val="000000"/>
          <w:sz w:val="28"/>
          <w:szCs w:val="28"/>
        </w:rPr>
        <w:t> 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28148B4F" w14:textId="4854AD61" w:rsidR="00D51F76" w:rsidRPr="00BB351F" w:rsidRDefault="00737AE3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1F76" w:rsidRPr="00BB351F">
        <w:rPr>
          <w:rFonts w:ascii="Times New Roman" w:hAnsi="Times New Roman" w:cs="Times New Roman"/>
          <w:sz w:val="28"/>
          <w:szCs w:val="28"/>
        </w:rPr>
        <w:t>) ограничения использования земельных участков и объектов капитального строительства, устанавливаемые в соответствии с </w:t>
      </w:r>
      <w:hyperlink r:id="rId9" w:anchor="dst100220" w:history="1">
        <w:r w:rsidR="00D51F76" w:rsidRPr="00BB351F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D51F76" w:rsidRPr="00BB351F">
        <w:rPr>
          <w:rFonts w:ascii="Times New Roman" w:hAnsi="Times New Roman" w:cs="Times New Roman"/>
          <w:sz w:val="28"/>
          <w:szCs w:val="28"/>
        </w:rPr>
        <w:t> Российской Федерации;</w:t>
      </w:r>
    </w:p>
    <w:p w14:paraId="37312499" w14:textId="0ECB0FD0" w:rsidR="00D51F76" w:rsidRPr="00BB351F" w:rsidRDefault="00737AE3" w:rsidP="00D51F7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="00D51F76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</w:t>
      </w:r>
      <w:r w:rsidR="00D51F76" w:rsidRPr="000F3F71">
        <w:rPr>
          <w:rFonts w:ascii="Times New Roman" w:hAnsi="Times New Roman" w:cs="Times New Roman"/>
          <w:color w:val="000000"/>
          <w:sz w:val="28"/>
          <w:szCs w:val="28"/>
        </w:rPr>
        <w:t xml:space="preserve">предусматривается осуществление </w:t>
      </w:r>
      <w:r w:rsidR="004A10CA" w:rsidRPr="000F3F71">
        <w:rPr>
          <w:rFonts w:ascii="Times New Roman" w:hAnsi="Times New Roman" w:cs="Times New Roman"/>
          <w:color w:val="000000"/>
          <w:sz w:val="28"/>
          <w:szCs w:val="28"/>
        </w:rPr>
        <w:t>комплексного развития</w:t>
      </w:r>
      <w:r w:rsidR="00D51F76" w:rsidRPr="000F3F71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территории.</w:t>
      </w:r>
    </w:p>
    <w:p w14:paraId="0EDB65E7" w14:textId="7704F054" w:rsidR="00646E27" w:rsidRPr="00BB351F" w:rsidRDefault="0024128E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Вспомогательные виды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нного использования допустимы только в качестве дополнительных по отношению к основным видам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>нного испо</w:t>
      </w:r>
      <w:r w:rsidR="005B60EC" w:rsidRPr="00BB351F">
        <w:rPr>
          <w:rFonts w:ascii="Times New Roman" w:hAnsi="Times New Roman" w:cs="Times New Roman"/>
          <w:color w:val="000000"/>
          <w:sz w:val="28"/>
          <w:szCs w:val="28"/>
        </w:rPr>
        <w:t>льзования или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46E27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нным видам использования и осуществляются совместно с ними. </w:t>
      </w:r>
    </w:p>
    <w:p w14:paraId="69D51CDD" w14:textId="2E63CFF2" w:rsidR="00646E27" w:rsidRPr="00BB351F" w:rsidRDefault="00646E27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</w:t>
      </w:r>
      <w:r w:rsidR="00360842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процентов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суммарной общей площади объектов капитального строительства основных 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нных видов использования, если иное не установлено требованиями нормативов градостроительного проектирования, технических регламентов, иными обязательными требованиями, предусмотренными законодательством Российской Федерации.</w:t>
      </w:r>
    </w:p>
    <w:p w14:paraId="4E5FCAD1" w14:textId="53B38B75" w:rsidR="00646E27" w:rsidRPr="00BB351F" w:rsidRDefault="00646E27" w:rsidP="00646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Для земельных участков с основными и условно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нными видами использования, представленными в виде площадок, открытых сооружений (рынки, автомобильные стоянки, причалы и прочие объекты, не являющиеся объектами капитального строительства) и видами деятельности на территории, не предусматривающими </w:t>
      </w:r>
      <w:r w:rsidRPr="00BB351F">
        <w:rPr>
          <w:rFonts w:ascii="Times New Roman" w:hAnsi="Times New Roman" w:cs="Times New Roman"/>
          <w:sz w:val="28"/>
          <w:szCs w:val="28"/>
        </w:rPr>
        <w:t xml:space="preserve">размещение объектов капитального строительства (размещение парков культуры и отдыха, деятельность по особой охране и изучению природы, охрана природных территорий и </w:t>
      </w:r>
      <w:r w:rsidR="007E18B5" w:rsidRPr="00BB351F">
        <w:rPr>
          <w:rFonts w:ascii="Times New Roman" w:hAnsi="Times New Roman" w:cs="Times New Roman"/>
          <w:sz w:val="28"/>
          <w:szCs w:val="28"/>
        </w:rPr>
        <w:t>прочее</w:t>
      </w:r>
      <w:r w:rsidRPr="00BB351F">
        <w:rPr>
          <w:rFonts w:ascii="Times New Roman" w:hAnsi="Times New Roman" w:cs="Times New Roman"/>
          <w:sz w:val="28"/>
          <w:szCs w:val="28"/>
        </w:rPr>
        <w:t>), часть земельного участка, отводимая под вспомогательные виды использования</w:t>
      </w:r>
      <w:r w:rsidR="00360842" w:rsidRPr="00BB351F">
        <w:rPr>
          <w:rFonts w:ascii="Times New Roman" w:hAnsi="Times New Roman" w:cs="Times New Roman"/>
          <w:color w:val="000000"/>
          <w:sz w:val="28"/>
          <w:szCs w:val="28"/>
        </w:rPr>
        <w:t>, не должна превышать 25 процентов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от общей площади земельного участка.</w:t>
      </w:r>
    </w:p>
    <w:p w14:paraId="3DCF62FF" w14:textId="29C8D780" w:rsidR="0024128E" w:rsidRPr="00BB351F" w:rsidRDefault="0024128E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634D89" w:rsidRPr="00E1052A">
        <w:rPr>
          <w:rFonts w:ascii="Times New Roman" w:hAnsi="Times New Roman" w:cs="Times New Roman"/>
          <w:color w:val="000000"/>
          <w:sz w:val="28"/>
          <w:szCs w:val="28"/>
        </w:rPr>
        <w:t>Предельные размеры земельных участков включают в себя:</w:t>
      </w:r>
    </w:p>
    <w:p w14:paraId="343DBECC" w14:textId="06319FC6" w:rsidR="0024128E" w:rsidRPr="00BB351F" w:rsidRDefault="0024128E" w:rsidP="002412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минимальную и максимальную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площади</w:t>
      </w:r>
      <w:r w:rsidR="00370C84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BB351F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gramEnd"/>
      <w:r w:rsidRPr="00BB351F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39E1012D" w14:textId="7D2C89A3" w:rsidR="0024128E" w:rsidRPr="00BB351F" w:rsidRDefault="0024128E" w:rsidP="002412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E25E93" w:rsidRPr="00BB351F">
        <w:rPr>
          <w:rFonts w:ascii="Times New Roman" w:hAnsi="Times New Roman" w:cs="Times New Roman"/>
          <w:color w:val="000000"/>
          <w:sz w:val="28"/>
          <w:szCs w:val="28"/>
        </w:rPr>
        <w:t>минимальную ширину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передней</w:t>
      </w:r>
      <w:r w:rsidR="00370C84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границы земельных участков</w:t>
      </w:r>
      <w:r w:rsidR="00765DC1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(м);</w:t>
      </w:r>
    </w:p>
    <w:p w14:paraId="50D3D73F" w14:textId="25E55E08" w:rsidR="006D73AF" w:rsidRPr="00BB351F" w:rsidRDefault="00B61202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lastRenderedPageBreak/>
        <w:t>4. Предельные параметры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>нного строительства, реконструкции объектов капитального строительства включают в себя:</w:t>
      </w:r>
    </w:p>
    <w:p w14:paraId="1186E8D7" w14:textId="0EE91CE9" w:rsidR="006D73AF" w:rsidRPr="00BB351F" w:rsidRDefault="006D73AF" w:rsidP="000F3F7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944843"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минимальные отступы </w:t>
      </w:r>
      <w:r w:rsidR="00370C84" w:rsidRPr="00E1052A">
        <w:rPr>
          <w:rFonts w:ascii="Times New Roman" w:hAnsi="Times New Roman" w:cs="Times New Roman"/>
          <w:color w:val="000000"/>
          <w:sz w:val="28"/>
          <w:szCs w:val="28"/>
        </w:rPr>
        <w:t>от границ земельных участков</w:t>
      </w:r>
      <w:r w:rsidR="00B61202" w:rsidRPr="00E1052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E1052A">
        <w:rPr>
          <w:rFonts w:ascii="Times New Roman" w:hAnsi="Times New Roman" w:cs="Times New Roman"/>
          <w:color w:val="000000"/>
          <w:sz w:val="28"/>
          <w:szCs w:val="28"/>
        </w:rPr>
        <w:t>от передней границы и иных</w:t>
      </w:r>
      <w:r w:rsidR="00B61202" w:rsidRPr="00E1052A">
        <w:rPr>
          <w:rFonts w:ascii="Times New Roman" w:hAnsi="Times New Roman" w:cs="Times New Roman"/>
          <w:color w:val="000000"/>
          <w:sz w:val="28"/>
          <w:szCs w:val="28"/>
        </w:rPr>
        <w:t>) (м);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D49E53B" w14:textId="4DF2132C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>2) максимальное количество этажей (эт.);</w:t>
      </w:r>
    </w:p>
    <w:p w14:paraId="2CCC6FA5" w14:textId="6AEC47EB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максимальную высоту</w:t>
      </w: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зданий, строений, сооружений (м);</w:t>
      </w:r>
    </w:p>
    <w:p w14:paraId="237ED1C9" w14:textId="77777777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максимальный процент застройки в границах земельного участка (%);</w:t>
      </w:r>
    </w:p>
    <w:p w14:paraId="1AE86A54" w14:textId="7ECE4998" w:rsidR="006D73AF" w:rsidRPr="00BB351F" w:rsidRDefault="006D73AF" w:rsidP="006D73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21389C" w:rsidRPr="00BB351F">
        <w:rPr>
          <w:rFonts w:ascii="Times New Roman" w:hAnsi="Times New Roman" w:cs="Times New Roman"/>
          <w:color w:val="000000"/>
          <w:sz w:val="28"/>
          <w:szCs w:val="28"/>
        </w:rPr>
        <w:t>максимальную</w:t>
      </w:r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 площадь объекта капитального строительства (</w:t>
      </w:r>
      <w:proofErr w:type="gramStart"/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gramEnd"/>
      <w:r w:rsidR="00B61202" w:rsidRPr="00BB351F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05C45C6E" w14:textId="29A43CBB" w:rsidR="0085656F" w:rsidRPr="00BB351F" w:rsidRDefault="006D73AF" w:rsidP="00BB0D0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="0024128E" w:rsidRPr="00BB351F">
        <w:rPr>
          <w:rFonts w:ascii="Times New Roman" w:hAnsi="Times New Roman" w:cs="Times New Roman"/>
          <w:color w:val="000000"/>
          <w:sz w:val="28"/>
          <w:szCs w:val="28"/>
        </w:rPr>
        <w:t>класс опасности объ</w:t>
      </w:r>
      <w:r w:rsidR="003E34B4" w:rsidRPr="00BB351F">
        <w:rPr>
          <w:rFonts w:ascii="Times New Roman" w:hAnsi="Times New Roman" w:cs="Times New Roman"/>
          <w:color w:val="000000"/>
          <w:sz w:val="28"/>
          <w:szCs w:val="28"/>
        </w:rPr>
        <w:t>екта капитального строительства</w:t>
      </w:r>
      <w:r w:rsidR="00BB0D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8354383" w14:textId="3F2B37CD" w:rsidR="00156662" w:rsidRPr="00BB351F" w:rsidRDefault="002039EF" w:rsidP="007C3DF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5B93" w:rsidRPr="002039EF">
        <w:rPr>
          <w:rFonts w:ascii="Times New Roman" w:hAnsi="Times New Roman" w:cs="Times New Roman"/>
          <w:sz w:val="28"/>
          <w:szCs w:val="28"/>
        </w:rPr>
        <w:t xml:space="preserve">. </w:t>
      </w:r>
      <w:r w:rsidR="003004F0" w:rsidRPr="002039EF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</w:t>
      </w:r>
      <w:r w:rsidR="008A55B5" w:rsidRPr="002039EF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 </w:t>
      </w:r>
      <w:r w:rsidR="00156662" w:rsidRPr="002039EF">
        <w:rPr>
          <w:rFonts w:ascii="Times New Roman" w:hAnsi="Times New Roman" w:cs="Times New Roman"/>
          <w:sz w:val="28"/>
          <w:szCs w:val="28"/>
        </w:rPr>
        <w:t>определяются</w:t>
      </w:r>
      <w:r w:rsidR="00B94D40" w:rsidRPr="002039E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</w:t>
      </w:r>
      <w:r w:rsidR="00156662" w:rsidRPr="002039EF">
        <w:rPr>
          <w:rFonts w:ascii="Times New Roman" w:hAnsi="Times New Roman" w:cs="Times New Roman"/>
          <w:sz w:val="28"/>
          <w:szCs w:val="28"/>
        </w:rPr>
        <w:t xml:space="preserve">с </w:t>
      </w:r>
      <w:r w:rsidR="00011DEC" w:rsidRPr="002039EF">
        <w:rPr>
          <w:rFonts w:ascii="Times New Roman" w:hAnsi="Times New Roman" w:cs="Times New Roman"/>
          <w:sz w:val="28"/>
          <w:szCs w:val="28"/>
        </w:rPr>
        <w:t>положени</w:t>
      </w:r>
      <w:r w:rsidR="00156662" w:rsidRPr="002039EF">
        <w:rPr>
          <w:rFonts w:ascii="Times New Roman" w:hAnsi="Times New Roman" w:cs="Times New Roman"/>
          <w:sz w:val="28"/>
          <w:szCs w:val="28"/>
        </w:rPr>
        <w:t>ями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</w:t>
      </w:r>
      <w:r w:rsidR="00156662" w:rsidRPr="002039EF">
        <w:rPr>
          <w:rFonts w:ascii="Times New Roman" w:hAnsi="Times New Roman" w:cs="Times New Roman"/>
          <w:sz w:val="28"/>
          <w:szCs w:val="28"/>
        </w:rPr>
        <w:t xml:space="preserve">о </w:t>
      </w:r>
      <w:r w:rsidR="00BB141D" w:rsidRPr="002039EF">
        <w:rPr>
          <w:rFonts w:ascii="Times New Roman" w:hAnsi="Times New Roman" w:cs="Times New Roman"/>
          <w:sz w:val="28"/>
          <w:szCs w:val="28"/>
        </w:rPr>
        <w:t>зон</w:t>
      </w:r>
      <w:r w:rsidR="00156662" w:rsidRPr="002039EF">
        <w:rPr>
          <w:rFonts w:ascii="Times New Roman" w:hAnsi="Times New Roman" w:cs="Times New Roman"/>
          <w:sz w:val="28"/>
          <w:szCs w:val="28"/>
        </w:rPr>
        <w:t>ах</w:t>
      </w:r>
      <w:r w:rsidR="00BB141D" w:rsidRPr="002039EF">
        <w:rPr>
          <w:rFonts w:ascii="Times New Roman" w:hAnsi="Times New Roman" w:cs="Times New Roman"/>
          <w:sz w:val="28"/>
          <w:szCs w:val="28"/>
        </w:rPr>
        <w:t xml:space="preserve"> с особыми ус</w:t>
      </w:r>
      <w:r w:rsidR="00011DEC" w:rsidRPr="002039EF">
        <w:rPr>
          <w:rFonts w:ascii="Times New Roman" w:hAnsi="Times New Roman" w:cs="Times New Roman"/>
          <w:sz w:val="28"/>
          <w:szCs w:val="28"/>
        </w:rPr>
        <w:t>ловиями использования территорий</w:t>
      </w:r>
      <w:r w:rsidR="00156662" w:rsidRPr="002039EF">
        <w:rPr>
          <w:rFonts w:ascii="Times New Roman" w:hAnsi="Times New Roman" w:cs="Times New Roman"/>
          <w:sz w:val="28"/>
          <w:szCs w:val="28"/>
        </w:rPr>
        <w:t>, виды которых установлены</w:t>
      </w:r>
      <w:r w:rsidR="00011DEC" w:rsidRPr="002039EF">
        <w:rPr>
          <w:rFonts w:ascii="Times New Roman" w:hAnsi="Times New Roman" w:cs="Times New Roman"/>
          <w:sz w:val="28"/>
          <w:szCs w:val="28"/>
        </w:rPr>
        <w:t xml:space="preserve"> статьей 105 Земельного кодекса Российской Федерации</w:t>
      </w:r>
      <w:r w:rsidR="00BE4069" w:rsidRPr="002039EF">
        <w:rPr>
          <w:rFonts w:ascii="Times New Roman" w:hAnsi="Times New Roman" w:cs="Times New Roman"/>
          <w:sz w:val="28"/>
          <w:szCs w:val="28"/>
        </w:rPr>
        <w:t xml:space="preserve"> и границы которых расположены в границах </w:t>
      </w:r>
      <w:r w:rsidR="004F09B7" w:rsidRPr="002039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F09B7">
        <w:rPr>
          <w:rFonts w:ascii="Times New Roman" w:hAnsi="Times New Roman" w:cs="Times New Roman"/>
          <w:sz w:val="28"/>
          <w:szCs w:val="28"/>
        </w:rPr>
        <w:t>«</w:t>
      </w:r>
      <w:r w:rsidR="007452F7">
        <w:rPr>
          <w:rFonts w:ascii="Times New Roman" w:hAnsi="Times New Roman" w:cs="Times New Roman"/>
          <w:sz w:val="28"/>
          <w:szCs w:val="28"/>
        </w:rPr>
        <w:t>Уразаевское</w:t>
      </w:r>
      <w:r w:rsidR="004F09B7">
        <w:rPr>
          <w:rFonts w:ascii="Times New Roman" w:hAnsi="Times New Roman" w:cs="Times New Roman"/>
          <w:sz w:val="28"/>
          <w:szCs w:val="28"/>
        </w:rPr>
        <w:t xml:space="preserve"> сельское поселение» Актанышского муниципального района Республики Татарстан</w:t>
      </w:r>
      <w:r w:rsidR="00156662" w:rsidRPr="00106ECB">
        <w:rPr>
          <w:rFonts w:ascii="Times New Roman" w:hAnsi="Times New Roman" w:cs="Times New Roman"/>
          <w:sz w:val="28"/>
          <w:szCs w:val="28"/>
        </w:rPr>
        <w:t>.</w:t>
      </w:r>
    </w:p>
    <w:p w14:paraId="13B6DFEC" w14:textId="07C7653A" w:rsidR="00BB141D" w:rsidRPr="00BB351F" w:rsidRDefault="002039EF" w:rsidP="00BB141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B141D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</w:t>
      </w:r>
      <w:r w:rsidR="00BB141D" w:rsidRPr="002039EF">
        <w:rPr>
          <w:rFonts w:ascii="Times New Roman" w:hAnsi="Times New Roman" w:cs="Times New Roman"/>
          <w:color w:val="000000"/>
          <w:sz w:val="28"/>
          <w:szCs w:val="28"/>
        </w:rPr>
        <w:t>осуществление к</w:t>
      </w:r>
      <w:r w:rsidR="004A10CA" w:rsidRPr="002039EF">
        <w:rPr>
          <w:rFonts w:ascii="Times New Roman" w:hAnsi="Times New Roman" w:cs="Times New Roman"/>
          <w:color w:val="000000"/>
          <w:sz w:val="28"/>
          <w:szCs w:val="28"/>
        </w:rPr>
        <w:t>омплексного развития</w:t>
      </w:r>
      <w:r w:rsidR="007010E5" w:rsidRPr="002039EF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</w:t>
      </w:r>
      <w:r w:rsidR="007010E5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D5DD0">
        <w:rPr>
          <w:rFonts w:ascii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танавливаются в соответствии </w:t>
      </w:r>
      <w:r w:rsidR="004F09B7">
        <w:rPr>
          <w:rFonts w:ascii="Times New Roman" w:hAnsi="Times New Roman" w:cs="Times New Roman"/>
          <w:color w:val="000000"/>
          <w:sz w:val="28"/>
          <w:szCs w:val="28"/>
        </w:rPr>
        <w:t>с м</w:t>
      </w:r>
      <w:r w:rsidR="004F09B7" w:rsidRPr="007D5DD0">
        <w:rPr>
          <w:rFonts w:ascii="Times New Roman" w:hAnsi="Times New Roman" w:cs="Times New Roman"/>
          <w:color w:val="000000"/>
          <w:sz w:val="28"/>
          <w:szCs w:val="28"/>
        </w:rPr>
        <w:t xml:space="preserve">естными нормативами градостроительного проектирования </w:t>
      </w:r>
      <w:r w:rsidR="004F09B7" w:rsidRPr="002039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F09B7">
        <w:rPr>
          <w:rFonts w:ascii="Times New Roman" w:hAnsi="Times New Roman" w:cs="Times New Roman"/>
          <w:sz w:val="28"/>
          <w:szCs w:val="28"/>
        </w:rPr>
        <w:t>«</w:t>
      </w:r>
      <w:r w:rsidR="007452F7">
        <w:rPr>
          <w:rFonts w:ascii="Times New Roman" w:hAnsi="Times New Roman" w:cs="Times New Roman"/>
          <w:sz w:val="28"/>
          <w:szCs w:val="28"/>
        </w:rPr>
        <w:t xml:space="preserve">Уразаевское </w:t>
      </w:r>
      <w:r w:rsidR="004F09B7">
        <w:rPr>
          <w:rFonts w:ascii="Times New Roman" w:hAnsi="Times New Roman" w:cs="Times New Roman"/>
          <w:sz w:val="28"/>
          <w:szCs w:val="28"/>
        </w:rPr>
        <w:t>сельское поселение» Актанышского муниципального района Республики Татарстан</w:t>
      </w:r>
      <w:r w:rsidR="004403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C6F7D49" w14:textId="164E46A9" w:rsidR="00634D89" w:rsidRPr="00BB351F" w:rsidRDefault="002039EF" w:rsidP="007010E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B141D" w:rsidRPr="00BB351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>Предельные размеры земельных участков, предельные параметры разреш</w:t>
      </w:r>
      <w:r w:rsidR="00387709" w:rsidRPr="00BB35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34D89" w:rsidRPr="00BB351F">
        <w:rPr>
          <w:rFonts w:ascii="Times New Roman" w:hAnsi="Times New Roman" w:cs="Times New Roman"/>
          <w:color w:val="000000"/>
          <w:sz w:val="28"/>
          <w:szCs w:val="28"/>
        </w:rPr>
        <w:t>нного строительства, реконструкции объектов капитального строительства, которые не подлежат установлению, в градостроительном регламенте применительно к территориальным зонам Правил обозначаются как «н.у.».</w:t>
      </w:r>
    </w:p>
    <w:p w14:paraId="554CB141" w14:textId="77777777" w:rsidR="009D63B3" w:rsidRPr="00BB351F" w:rsidRDefault="009D63B3">
      <w:pPr>
        <w:rPr>
          <w:rFonts w:ascii="Times New Roman" w:eastAsiaTheme="majorEastAsia" w:hAnsi="Times New Roman" w:cs="Times New Roman"/>
          <w:sz w:val="28"/>
          <w:szCs w:val="32"/>
        </w:rPr>
      </w:pPr>
      <w:r w:rsidRPr="00BB351F">
        <w:rPr>
          <w:rFonts w:ascii="Times New Roman" w:hAnsi="Times New Roman" w:cs="Times New Roman"/>
        </w:rPr>
        <w:br w:type="page"/>
      </w:r>
    </w:p>
    <w:p w14:paraId="00A26348" w14:textId="360999B0" w:rsidR="00603ABE" w:rsidRPr="00BB351F" w:rsidRDefault="00416597" w:rsidP="00816192">
      <w:pPr>
        <w:pStyle w:val="1"/>
        <w:rPr>
          <w:rFonts w:cs="Times New Roman"/>
          <w:b/>
        </w:rPr>
      </w:pPr>
      <w:r w:rsidRPr="00BB351F">
        <w:rPr>
          <w:rFonts w:cs="Times New Roman"/>
          <w:b/>
        </w:rPr>
        <w:lastRenderedPageBreak/>
        <w:t>Глава 10</w:t>
      </w:r>
      <w:r w:rsidR="00EC4918" w:rsidRPr="00BB351F">
        <w:rPr>
          <w:rFonts w:cs="Times New Roman"/>
          <w:b/>
        </w:rPr>
        <w:t>. Градостроительные</w:t>
      </w:r>
      <w:r w:rsidR="00A02A9E" w:rsidRPr="00BB351F">
        <w:rPr>
          <w:rFonts w:cs="Times New Roman"/>
          <w:b/>
        </w:rPr>
        <w:t xml:space="preserve"> регламент</w:t>
      </w:r>
      <w:r w:rsidR="00EC4918" w:rsidRPr="00BB351F">
        <w:rPr>
          <w:rFonts w:cs="Times New Roman"/>
          <w:b/>
        </w:rPr>
        <w:t>ы</w:t>
      </w:r>
    </w:p>
    <w:p w14:paraId="64E7AE89" w14:textId="58BEEFB8" w:rsidR="00A02A9E" w:rsidRPr="00BB351F" w:rsidRDefault="00EB5E9D" w:rsidP="0047647A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16</w:t>
      </w:r>
      <w:r w:rsidR="00603ABE" w:rsidRPr="00BB351F">
        <w:rPr>
          <w:rFonts w:cs="Times New Roman"/>
        </w:rPr>
        <w:t xml:space="preserve">. </w:t>
      </w:r>
      <w:r w:rsidR="00A02A9E" w:rsidRPr="00BB351F">
        <w:rPr>
          <w:rFonts w:cs="Times New Roman"/>
        </w:rPr>
        <w:t xml:space="preserve"> </w:t>
      </w:r>
      <w:r w:rsidR="00603ABE" w:rsidRPr="00BB351F">
        <w:rPr>
          <w:rFonts w:cs="Times New Roman"/>
        </w:rPr>
        <w:t xml:space="preserve">Градостроительный регламент по видам территориальных </w:t>
      </w:r>
      <w:r w:rsidR="004C177E" w:rsidRPr="00BB351F">
        <w:rPr>
          <w:rFonts w:cs="Times New Roman"/>
        </w:rPr>
        <w:t>зон</w:t>
      </w:r>
    </w:p>
    <w:p w14:paraId="14ED0BB6" w14:textId="0EA3CB52" w:rsidR="000F3F71" w:rsidRPr="000F3F71" w:rsidRDefault="000F3F71" w:rsidP="000F3F71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0F3F71">
        <w:rPr>
          <w:rFonts w:ascii="Times New Roman" w:hAnsi="Times New Roman" w:cs="Times New Roman"/>
          <w:b/>
          <w:color w:val="auto"/>
          <w:sz w:val="26"/>
          <w:szCs w:val="26"/>
        </w:rPr>
        <w:t>1. Универсальная жилая зона (Ж-У)</w:t>
      </w:r>
      <w:r w:rsidRPr="00737AE3">
        <w:rPr>
          <w:rFonts w:ascii="Times New Roman" w:hAnsi="Times New Roman" w:cs="Times New Roman"/>
          <w:b/>
          <w:color w:val="auto"/>
          <w:sz w:val="26"/>
          <w:szCs w:val="26"/>
          <w:vertAlign w:val="superscript"/>
        </w:rPr>
        <w:t>1</w:t>
      </w:r>
    </w:p>
    <w:tbl>
      <w:tblPr>
        <w:tblStyle w:val="34"/>
        <w:tblW w:w="1021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9"/>
        <w:gridCol w:w="1726"/>
        <w:gridCol w:w="1295"/>
        <w:gridCol w:w="1150"/>
        <w:gridCol w:w="1295"/>
        <w:gridCol w:w="1293"/>
        <w:gridCol w:w="1295"/>
        <w:gridCol w:w="1441"/>
      </w:tblGrid>
      <w:tr w:rsidR="000F3F71" w:rsidRPr="00E63D4C" w14:paraId="30CF595F" w14:textId="77777777" w:rsidTr="000F3F71">
        <w:trPr>
          <w:trHeight w:val="20"/>
          <w:tblHeader/>
        </w:trPr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E711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Виды разрешенного использования</w:t>
            </w:r>
          </w:p>
        </w:tc>
        <w:tc>
          <w:tcPr>
            <w:tcW w:w="7769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4655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0F3F71" w:rsidRPr="00E63D4C" w14:paraId="40784D07" w14:textId="77777777" w:rsidTr="000F3F71">
        <w:trPr>
          <w:trHeight w:val="20"/>
          <w:tblHeader/>
        </w:trPr>
        <w:tc>
          <w:tcPr>
            <w:tcW w:w="71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46AE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Код</w:t>
            </w:r>
          </w:p>
        </w:tc>
        <w:tc>
          <w:tcPr>
            <w:tcW w:w="172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5EE2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Наименование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DCD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7DA5C3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C1C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Ширина передней границы з.у (м)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2FDD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436302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61E2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766F257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C3C2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BEDB3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Отступы от передней/</w:t>
            </w:r>
            <w:r w:rsidRPr="00CD7F94">
              <w:rPr>
                <w:sz w:val="22"/>
                <w:szCs w:val="22"/>
                <w:lang w:val="ru-RU"/>
              </w:rPr>
              <w:t xml:space="preserve"> </w:t>
            </w:r>
            <w:r w:rsidRPr="00CD7F94">
              <w:rPr>
                <w:sz w:val="22"/>
                <w:szCs w:val="22"/>
              </w:rPr>
              <w:t xml:space="preserve">иных границ з.у. </w:t>
            </w:r>
          </w:p>
          <w:p w14:paraId="03FA9D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 xml:space="preserve"> (м)</w:t>
            </w:r>
          </w:p>
        </w:tc>
      </w:tr>
      <w:tr w:rsidR="000F3F71" w:rsidRPr="00E63D4C" w14:paraId="2D03C695" w14:textId="77777777" w:rsidTr="000F3F71">
        <w:trPr>
          <w:trHeight w:val="20"/>
          <w:tblHeader/>
        </w:trPr>
        <w:tc>
          <w:tcPr>
            <w:tcW w:w="7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FDB1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720" w:hanging="360"/>
              <w:rPr>
                <w:sz w:val="22"/>
                <w:szCs w:val="22"/>
                <w:highlight w:val="white"/>
              </w:rPr>
            </w:pPr>
          </w:p>
        </w:tc>
        <w:tc>
          <w:tcPr>
            <w:tcW w:w="17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5ABA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720" w:hanging="360"/>
              <w:rPr>
                <w:sz w:val="22"/>
                <w:szCs w:val="22"/>
                <w:highlight w:val="whit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6B7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мин./макс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94C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мин.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A27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макс.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0D5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макс.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AB00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макс.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F3DD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мин.</w:t>
            </w:r>
          </w:p>
        </w:tc>
      </w:tr>
      <w:tr w:rsidR="000F3F71" w:rsidRPr="00E63D4C" w14:paraId="09111EAF" w14:textId="77777777" w:rsidTr="000F3F71">
        <w:trPr>
          <w:trHeight w:val="25"/>
        </w:trPr>
        <w:tc>
          <w:tcPr>
            <w:tcW w:w="10214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6106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  <w:highlight w:val="white"/>
              </w:rPr>
            </w:pPr>
            <w:r w:rsidRPr="00E63D4C">
              <w:rPr>
                <w:b/>
                <w:sz w:val="22"/>
                <w:szCs w:val="22"/>
                <w:highlight w:val="white"/>
              </w:rPr>
              <w:t>ОСНОВНЫЕ</w:t>
            </w:r>
          </w:p>
        </w:tc>
      </w:tr>
      <w:tr w:rsidR="000F3F71" w:rsidRPr="00E63D4C" w14:paraId="73233AF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D2E76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0548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Для</w:t>
            </w:r>
          </w:p>
          <w:p w14:paraId="73B05D7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индивидуального жилищного строительства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F79B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E7F9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25A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FE10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961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8CFA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3/3</w:t>
            </w:r>
          </w:p>
        </w:tc>
      </w:tr>
      <w:tr w:rsidR="000F3F71" w:rsidRPr="00E63D4C" w14:paraId="47147DFC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9B0FB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B7D4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C27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24F2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4885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ED8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78C5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FD8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3/3</w:t>
            </w:r>
          </w:p>
        </w:tc>
      </w:tr>
      <w:tr w:rsidR="000F3F71" w:rsidRPr="00E63D4C" w14:paraId="55CC55D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83214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39DDF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Блокированная жилая застройка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559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DE88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DB8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0CB6B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B4B8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1E20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 передняя /0 боковая (для примыкающих друг к другу блоков); 3</w:t>
            </w:r>
            <w:r w:rsidRPr="00E63D4C">
              <w:rPr>
                <w:sz w:val="22"/>
                <w:szCs w:val="22"/>
                <w:highlight w:val="white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  <w:highlight w:val="white"/>
              </w:rPr>
              <w:t>- в иных случаях</w:t>
            </w:r>
          </w:p>
        </w:tc>
      </w:tr>
      <w:tr w:rsidR="000F3F71" w:rsidRPr="00E63D4C" w14:paraId="58DA0A4B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0612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1168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Предоставление коммунальных услуг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D96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7D0E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63ED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5301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2E3D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B37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</w:tr>
      <w:tr w:rsidR="000F3F71" w:rsidRPr="00E63D4C" w14:paraId="6C42CD3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C9C23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2D02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Административ</w:t>
            </w:r>
            <w:r w:rsidRPr="00E63D4C">
              <w:rPr>
                <w:sz w:val="22"/>
                <w:szCs w:val="22"/>
                <w:highlight w:val="white"/>
              </w:rPr>
              <w:softHyphen/>
              <w:t>ные здания организаций, обеспечивающих предоставление коммунальных услуг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493C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741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2E6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E18B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662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B2F5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68E75E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C73D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80CA9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Оказание услуг связи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803A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000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2F16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2FFA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6E60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3D9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2D8C4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4E2B8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lastRenderedPageBreak/>
              <w:t>3.3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E9E47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Бытовое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E891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D10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FB7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155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92C1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E44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1DBC482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EE45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3.4.1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FBDF7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Амбулаторно-поликлиническое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9D04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8C04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49D4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2D6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63C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BF7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07F3C0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0E879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3.5.1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73A56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Дошкольное, начальное и среднее общее образование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E726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7EC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739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A1B9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237D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428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2A49438B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2ECA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3.6.1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1601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Объекты культурно-досуговой деятельности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352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A3482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368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F54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DF3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5BAB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0CAA10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B0FA6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3.6.2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82D8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Парки культуры и отдыха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3D7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9C8A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4700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AE54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AD7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A88B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22547E1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90624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3.8.1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165A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Государственное управление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FBA7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1097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541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203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F1A7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870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ADFAE8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7610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5FDC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CD7F94">
              <w:rPr>
                <w:sz w:val="22"/>
                <w:szCs w:val="22"/>
              </w:rPr>
              <w:t>Магазины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BD2C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CD7F94">
              <w:rPr>
                <w:sz w:val="22"/>
                <w:szCs w:val="22"/>
              </w:rPr>
              <w:t>н.у/5000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121B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716A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D3F8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B6B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AA3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410BEF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365C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778D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Банковская и страховая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CF0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DCB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032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3516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6CC0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F4E0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D18569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7A65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9EE2D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занятий спортом в помещениях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186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1B90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352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CB0B4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B9E3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2A45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1C0C610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BE60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9A4D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Площадки для занятий спортом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69C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509A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F90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79E5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2BCD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324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53645D4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F233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9EB70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Причалы для маломерных судов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0277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6C23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69F5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B85C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7ED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0ED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577BD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5C93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83A8B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Связь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BE8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440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8EF3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CF0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0FB6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912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9267CF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A4FB2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44C88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BB0D0D">
              <w:rPr>
                <w:vertAlign w:val="superscript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E0B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6D39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0433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E618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050C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6FEB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0AC5F3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94C8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9.3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EEEF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Историко-культурная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8CC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993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2C76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7B8D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BF45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88ED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BAF8B0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CC9E2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DC70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Водные объекты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C63E5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14FD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1B2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A104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F00E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295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04D532B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75802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C1641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Общее пользование водными объектами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A2BC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E9F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8982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2EA1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C265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890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5FBA5AEA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06AB9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F05F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Специальное пользование водными объектами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C126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9DF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940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DD50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2B8E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C287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F213B1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3EA77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11.3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AC30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Гидротехниче</w:t>
            </w:r>
            <w:r w:rsidRPr="00E63D4C">
              <w:rPr>
                <w:sz w:val="22"/>
                <w:szCs w:val="22"/>
                <w:highlight w:val="white"/>
              </w:rPr>
              <w:softHyphen/>
              <w:t>ские сооружения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FA4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F50B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801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00C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C8F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CC4A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97E599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E4EE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9C667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Земельные участки (территории) общего пользования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33E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6A82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E011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D95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39CA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EBE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56F0F5AD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3F86F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12.0.1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288EE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Улично-дорожная сеть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F65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125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C99B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22EA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41AA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F40A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59A490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0DDC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12.0.2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E2D7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Благоустройство территории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0BF2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25B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7E5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DEC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1630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13AD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E47B32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EF867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06CB5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Запас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48EE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BA8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CC85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DB00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7E0C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6138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23D98790" w14:textId="77777777" w:rsidTr="000F3F71">
        <w:trPr>
          <w:trHeight w:val="340"/>
        </w:trPr>
        <w:tc>
          <w:tcPr>
            <w:tcW w:w="10214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AFBC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0F3F71" w:rsidRPr="00E63D4C" w14:paraId="59843E9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3261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E666C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Малоэтажная многоквартирная жилая застройка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2A7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1000/н.у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B22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A5D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E503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874B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1B04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15BD12A1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6182B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2.7.1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E177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Хранение автотранспорта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B306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DAA3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84A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7FC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3B5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F82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58BE816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805F2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2.7.2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CF9C5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Размещение гаражей для собственных нужд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D4D0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20C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CDC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A85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3E7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1EA8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</w:tr>
      <w:tr w:rsidR="000F3F71" w:rsidRPr="00E63D4C" w14:paraId="7E56389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770F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A52A7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Дома социального обслуживания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A397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C8E0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2B5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870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4365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609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11E222D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C594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D9340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Оказание социальной помощи населению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D1F7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D2A4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B4D4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100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B67E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E745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3BF8EC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6082C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3.2.4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84F35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Общежития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91B0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F29D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4396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9FAD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97B7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1C7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933CCBC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D6395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3.4.2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61D96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Стационарное медицинское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D28D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5A3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260C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75AD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45B3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DB616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52F369C9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4223D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3.5.2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6687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Среднее и высшее профессиональ</w:t>
            </w:r>
            <w:r w:rsidRPr="00E63D4C">
              <w:rPr>
                <w:sz w:val="22"/>
                <w:szCs w:val="22"/>
                <w:highlight w:val="white"/>
              </w:rPr>
              <w:softHyphen/>
              <w:t>ное образование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5B4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772F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19BC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146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111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E50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38B181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2E26B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3.7.1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8F835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Осуществление религиозных обрядов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E39B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8A8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178D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600A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344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29396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F999A0D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2788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3.7.2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BD38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Религиозное управление и образование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613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FD6C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08FE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E50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3D8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6294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08B7B56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B7AC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3.9.1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6A4AC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деятельности в области гидрометеороло</w:t>
            </w:r>
            <w:r w:rsidRPr="00E63D4C">
              <w:rPr>
                <w:sz w:val="22"/>
                <w:szCs w:val="22"/>
                <w:highlight w:val="white"/>
              </w:rPr>
              <w:softHyphen/>
              <w:t>гии и смежных с ней областях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309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1FB2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D10B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7E90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32DC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0C1C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6449B52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AB64E4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3.9.2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E53C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Проведение научных исследований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085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BF22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573C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72F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3652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C9AC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C4F27F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B8821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3.9.3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63D18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Проведение научных испытаний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8DBD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7884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2C68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6391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9660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CBE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0A4FC7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BD028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3.10.1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15C55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Амбулаторное ветеринарное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0501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DE9C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F876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CA9F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537C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AB8E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6C968A39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764D0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76D42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Деловое управление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67D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03A39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8AE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C963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B92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FB16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0578D86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418E9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070CD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Рынки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48ED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895F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DDF9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8CE1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862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0C0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430616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123A0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485C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Общественное питание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1670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B13E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71E9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E78D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F1AC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3834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FC84DB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16B7F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9C53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Гостиничное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F52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0A64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6C9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E744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4F8B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75C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6CF2E3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5A7A8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4.8.1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1AD84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Развлекательные мероприятия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893E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E087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77C0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DADE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5217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225C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140E66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2BAF7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F6713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Служебные гаражи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346A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9E9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870D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DD41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DD34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F97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184DFF9A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D39A9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DD79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  <w:lang w:val="ru-RU"/>
              </w:rPr>
            </w:pPr>
            <w:r w:rsidRPr="00E63D4C">
              <w:rPr>
                <w:sz w:val="22"/>
                <w:szCs w:val="22"/>
                <w:highlight w:val="white"/>
              </w:rPr>
              <w:t>Заправка транспортных средств</w:t>
            </w:r>
            <w:r w:rsidRPr="00BB0D0D">
              <w:rPr>
                <w:vertAlign w:val="superscript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73E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C3BB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C089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16C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700C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5E77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6CC8C3F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5366F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A248D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дорожного отдыха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1D0B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400/2500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05D6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B6A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5C1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5D3E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0701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CC8DCB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13FCD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D740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Автомобильные мойки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440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E3AA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8D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7A57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4868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A966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055B3FE0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C71BA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4.9.1.4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7D06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Ремонт автомобилей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C49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B251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BA4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CC9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913D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A7F1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661DC81B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AE1A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41BEA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Стоянка транспортных средств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AFC4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D2F2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377CB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8F24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3F15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ED5D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98D08E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92A67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08602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Выставочно-ярмарочная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E3C0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162F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E345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B81B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C30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09B9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7F5D0C18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9B70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280A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Обеспечение спортивно-зрелищных мероприятий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922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7F69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BF0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CCCF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F77A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DC7F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EF4808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A5EBD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56033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Оборудованные площадки для занятий спортом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5C92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24F7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F0C3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3F2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7D04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F2D9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E78CAF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F374E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D80AF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Водный спорт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AAD0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BED6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08EA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D292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1B05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7B3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39ED6C2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0F07E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5.1.7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AED5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Спортивные базы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CEBC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FCC2C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9DFB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8E61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F11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1DB7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40680B1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5ADA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89B58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Туристическое обслуживание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5027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B3DB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C0DD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CDCC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FBF0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125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D0D7CD6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7E4C3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3FCD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CD7F94">
              <w:rPr>
                <w:sz w:val="22"/>
                <w:szCs w:val="22"/>
              </w:rPr>
              <w:t>Деятельность в сфере охотничьего хозяйства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94B9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6267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F77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A5C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9D2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FF2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33B8359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7AFB2D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CD7F94">
              <w:rPr>
                <w:sz w:val="22"/>
                <w:szCs w:val="22"/>
                <w:lang w:val="ru-RU"/>
              </w:rPr>
              <w:t>5.3.1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02DA99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Рыболовство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8CC9E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E833F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DC40F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72174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B58B7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72020" w14:textId="77777777" w:rsidR="000F3F71" w:rsidRPr="00CD7F94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7F94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3AAE92F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EC535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5.5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4541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Поля для гольфа или конных прогулок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E23F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58BA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A400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6601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2657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B8F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3FB630E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4A085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2EEB4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Склад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54F2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B93EF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24AE0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F3A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368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F5F6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  <w:tr w:rsidR="000F3F71" w:rsidRPr="00E63D4C" w14:paraId="68582F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14073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6.9.1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65E85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Складские площадки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FABF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н.у/2500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4484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635D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D709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4729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D1E1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4E7EF5F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1A5EE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6.12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B6BE6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Научно-производственная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30EA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6982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46FF7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3F53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214A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FC2F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2DB8AD92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D707B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7.1.1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4F1EF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Железнодорожные пути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4BC4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707F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88BF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EF77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7B36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A018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3FFE7274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E78F9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7.1.2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7D17C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Обслуживание железнодорожных перевозок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631C4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00B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B39C5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232A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D806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43D3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EF8B26A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799A7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7.2.2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26B3C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Обслуживание перевозок пассажиров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B7AC9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2524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B3EC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4B2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B95F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539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3A2B8DD7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E167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7.2.3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3A2B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Стоянки транспорта общего пользования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0CF12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4919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26CE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9B1D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8549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28D81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79F0B5D3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ED543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7.3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C5678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Водный транспорт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2595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99B7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E2E0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8778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DECE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62D9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0F3F71" w:rsidRPr="00E63D4C" w14:paraId="498F5F45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7C5F0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9.2.1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5687A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Санаторная деятельность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EF207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7C0A5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66C6E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AA6C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D130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F111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3/3</w:t>
            </w:r>
          </w:p>
        </w:tc>
      </w:tr>
      <w:tr w:rsidR="000F3F71" w:rsidRPr="00E63D4C" w14:paraId="5F1780F6" w14:textId="77777777" w:rsidTr="000F3F71">
        <w:trPr>
          <w:trHeight w:val="340"/>
        </w:trPr>
        <w:tc>
          <w:tcPr>
            <w:tcW w:w="10214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46B196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0F3F71" w:rsidRPr="00E63D4C" w14:paraId="7CF09CCD" w14:textId="77777777" w:rsidTr="000F3F71">
        <w:trPr>
          <w:trHeight w:val="20"/>
        </w:trPr>
        <w:tc>
          <w:tcPr>
            <w:tcW w:w="7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BB436C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4.9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1648D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left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Служебные гаражи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572AB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CC8AF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EBD51D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B96D3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5D59A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E63D4C">
              <w:rPr>
                <w:sz w:val="22"/>
                <w:szCs w:val="22"/>
                <w:highlight w:val="white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02A38" w14:textId="77777777" w:rsidR="000F3F71" w:rsidRPr="00E63D4C" w:rsidRDefault="000F3F71" w:rsidP="000F3F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</w:t>
            </w:r>
            <w:r w:rsidRPr="00E63D4C">
              <w:rPr>
                <w:sz w:val="22"/>
                <w:szCs w:val="22"/>
              </w:rPr>
              <w:t>/</w:t>
            </w:r>
            <w:r w:rsidRPr="00E63D4C">
              <w:rPr>
                <w:sz w:val="22"/>
                <w:szCs w:val="22"/>
                <w:lang w:val="ru-RU"/>
              </w:rPr>
              <w:t>5</w:t>
            </w:r>
          </w:p>
        </w:tc>
      </w:tr>
    </w:tbl>
    <w:p w14:paraId="35BC6B6B" w14:textId="77777777" w:rsidR="000F3F71" w:rsidRPr="000F3F71" w:rsidRDefault="000F3F71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0F3F71">
        <w:rPr>
          <w:rFonts w:ascii="Times New Roman" w:hAnsi="Times New Roman" w:cs="Times New Roman"/>
          <w:vertAlign w:val="superscript"/>
        </w:rPr>
        <w:t xml:space="preserve">1 </w:t>
      </w:r>
      <w:r w:rsidRPr="000F3F71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1871C6F5" w14:textId="77777777" w:rsidR="000F3F71" w:rsidRPr="000F3F71" w:rsidRDefault="000F3F71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0F3F71">
        <w:rPr>
          <w:rFonts w:ascii="Times New Roman" w:hAnsi="Times New Roman" w:cs="Times New Roman"/>
          <w:vertAlign w:val="superscript"/>
        </w:rPr>
        <w:t>2</w:t>
      </w:r>
      <w:r w:rsidRPr="000F3F71">
        <w:rPr>
          <w:rFonts w:ascii="Times New Roman" w:hAnsi="Times New Roman" w:cs="Times New Roman"/>
        </w:rPr>
        <w:t xml:space="preserve"> </w:t>
      </w:r>
      <w:proofErr w:type="gramStart"/>
      <w:r w:rsidRPr="000F3F71">
        <w:rPr>
          <w:rFonts w:ascii="Times New Roman" w:hAnsi="Times New Roman" w:cs="Times New Roman"/>
        </w:rPr>
        <w:t>В</w:t>
      </w:r>
      <w:proofErr w:type="gramEnd"/>
      <w:r w:rsidRPr="000F3F71">
        <w:rPr>
          <w:rFonts w:ascii="Times New Roman" w:hAnsi="Times New Roman" w:cs="Times New Roman"/>
        </w:rPr>
        <w:t xml:space="preserve"> том числе здания пожарных депо.</w:t>
      </w:r>
    </w:p>
    <w:p w14:paraId="1FB78804" w14:textId="7F4E9D61" w:rsidR="0049710C" w:rsidRDefault="000F3F71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0F3F71">
        <w:rPr>
          <w:rFonts w:ascii="Times New Roman" w:hAnsi="Times New Roman" w:cs="Times New Roman"/>
          <w:vertAlign w:val="superscript"/>
        </w:rPr>
        <w:t>3</w:t>
      </w:r>
      <w:r w:rsidRPr="000F3F71">
        <w:rPr>
          <w:rFonts w:ascii="Times New Roman" w:hAnsi="Times New Roman" w:cs="Times New Roman"/>
        </w:rPr>
        <w:t xml:space="preserve"> </w:t>
      </w:r>
      <w:proofErr w:type="gramStart"/>
      <w:r w:rsidRPr="000F3F71">
        <w:rPr>
          <w:rFonts w:ascii="Times New Roman" w:hAnsi="Times New Roman" w:cs="Times New Roman"/>
        </w:rPr>
        <w:t>С</w:t>
      </w:r>
      <w:proofErr w:type="gramEnd"/>
      <w:r w:rsidRPr="000F3F71">
        <w:rPr>
          <w:rFonts w:ascii="Times New Roman" w:hAnsi="Times New Roman" w:cs="Times New Roman"/>
        </w:rPr>
        <w:t xml:space="preserve"> учетом требований СП 156.13130.2014 «Свод правил. Станции автомобильные заправочные. Требования пожарной безопасности».</w:t>
      </w:r>
    </w:p>
    <w:p w14:paraId="7A3D99B9" w14:textId="35251F3F" w:rsidR="00737AE3" w:rsidRPr="00737AE3" w:rsidRDefault="004F09B7" w:rsidP="00737AE3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</w:rPr>
        <w:t>. Универсальная рекреационная зона (Р-У)</w:t>
      </w:r>
      <w:bookmarkStart w:id="0" w:name="_nhfj8q81rvzz" w:colFirst="0" w:colLast="0"/>
      <w:bookmarkEnd w:id="0"/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21"/>
        <w:tblW w:w="1020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55"/>
        <w:gridCol w:w="1437"/>
        <w:gridCol w:w="1293"/>
        <w:gridCol w:w="1580"/>
        <w:gridCol w:w="1580"/>
        <w:gridCol w:w="1437"/>
      </w:tblGrid>
      <w:tr w:rsidR="00737AE3" w:rsidRPr="00E63D4C" w14:paraId="64D53EA8" w14:textId="77777777" w:rsidTr="00737AE3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F590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8118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37AE3" w:rsidRPr="00E63D4C" w14:paraId="0799F152" w14:textId="77777777" w:rsidTr="00737AE3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1B25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B3580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49C4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002CD96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D8E2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5E623A9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DA5D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7E8008C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E059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3088AA4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A13E8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65DA6D2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737AE3" w:rsidRPr="00E63D4C" w14:paraId="3AF78E93" w14:textId="77777777" w:rsidTr="00737AE3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B983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ACC5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3FE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AA54A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E06D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982A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175457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37AE3" w:rsidRPr="00E63D4C" w14:paraId="22DB7F8C" w14:textId="77777777" w:rsidTr="00737AE3">
        <w:trPr>
          <w:trHeight w:val="20"/>
        </w:trPr>
        <w:tc>
          <w:tcPr>
            <w:tcW w:w="10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55FD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37AE3" w:rsidRPr="00E63D4C" w14:paraId="557F299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B8E4A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29408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Передвижное жилье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E1F3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F569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9DD1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4577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8D017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2656035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6C938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3.1.1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36E1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2507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62B0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E23D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260B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F6779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9A7A652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CBF32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3B2BD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E357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700C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6DD7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AF72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6691DC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0D3F425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A4618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3DFAF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1B2C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4E02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7F9C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7322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56C8FC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9D0C716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4A143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F68DF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Магазины</w:t>
            </w:r>
            <w:r w:rsidRPr="00BB0D0D">
              <w:rPr>
                <w:vertAlign w:val="superscript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0627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BD679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CAE5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9950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D606D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5EACAD9C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72693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3A3A3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vertAlign w:val="superscript"/>
                <w:lang w:val="ru-RU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  <w:r w:rsidRPr="00BB0D0D">
              <w:rPr>
                <w:vertAlign w:val="superscript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9344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B6E31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24FF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22DD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146D2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66EEEE9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8D333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F2438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68D7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E7AE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ECE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DC6B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8CCE15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3673194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45465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A9609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спорт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C203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C5B6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C849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6A75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4ED6C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DA30050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E5C98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0A31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Природно-познавательный туризм</w:t>
            </w:r>
            <w:r w:rsidRPr="00BB0D0D">
              <w:rPr>
                <w:vertAlign w:val="superscript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EB1E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BDC5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18F6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78EC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CC534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6EDE76B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4FE82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5.2.1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894FE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BD60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F3E8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DEB4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E6D0E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E9729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66C60C7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7DB64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C6B39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53E2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DB6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F16A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4C20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574A40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2D2FD5D3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DA17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4949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61AE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3284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BDD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5490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D4EA57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FD85FD6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2ACD9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1D7D0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1923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21AD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BCCE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048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4B4D1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6DFDFB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E18CD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E567A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C9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CC85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DBA9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D2E8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3E661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31E7F85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965B6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3C614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Деятельность по особой охране и изучению природы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6D57E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23B3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6A84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3DE2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7CE56E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721D2B9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2EEC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23D09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657C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2FB4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DFE3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DC19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898C09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02D5711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9DE9E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2450C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C1CA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38F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32F1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388A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4E916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301A12D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71F82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9.2.1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4A976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E7DE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168D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F59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168A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C981F9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7CB4575B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911EB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9.3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53B3A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127A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BEF4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7C2C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703B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762D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53FD98F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88385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E64C3A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7391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70AE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9A2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2276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21F409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A71398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E28A8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E969D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DF5D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CC3F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6E7E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B1E2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CF801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0B1079F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BA200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6AA65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C71F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CA4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8AD3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B016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CD1E37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04014351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24C15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1B008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0ED0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C2DEA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522E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80CF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D9764C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AC5774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802FE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BB651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24D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C0E9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8704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7265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CD677F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3A4F75EE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7DC75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54574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4108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A386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F26D7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EEC0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9111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03FE7542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6BEF5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C9F28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A5D5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CB2B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01E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CD5B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5EF2F8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5809BFB" w14:textId="77777777" w:rsidTr="00737AE3">
        <w:trPr>
          <w:trHeight w:val="340"/>
        </w:trPr>
        <w:tc>
          <w:tcPr>
            <w:tcW w:w="10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E50F1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37AE3" w:rsidRPr="00E63D4C" w14:paraId="5AAC6B8A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ECAFA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5.1.2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1A2C8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AC84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2342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A8307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6F1D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894F1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76A4728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677D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4FF30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B4CC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D441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9D90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6F3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57495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3CFBD9F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A979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270B2D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Деятельность в сфере охотничьего хозяйства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4661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E12D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4D1A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3B41D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59B70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401549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A3F13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5.3.1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28C39" w14:textId="77777777" w:rsidR="00737AE3" w:rsidRPr="00355545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Рыболовство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A5C1E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CDCF1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4CEB6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AE8B2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EDC091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3B537785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6FD8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07C66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3526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C58D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8DE6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945B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B4B36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FE0E946" w14:textId="77777777" w:rsidTr="00737AE3">
        <w:trPr>
          <w:trHeight w:val="340"/>
        </w:trPr>
        <w:tc>
          <w:tcPr>
            <w:tcW w:w="10200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1D01F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37AE3" w:rsidRPr="00E63D4C" w14:paraId="0A4A1197" w14:textId="77777777" w:rsidTr="00737AE3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1F10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8882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B84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529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71F0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EE4A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7F5C31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5691853A" w14:textId="77777777" w:rsidR="00737AE3" w:rsidRPr="00737AE3" w:rsidRDefault="00737AE3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737AE3">
        <w:rPr>
          <w:rFonts w:ascii="Times New Roman" w:hAnsi="Times New Roman" w:cs="Times New Roman"/>
          <w:vertAlign w:val="superscript"/>
        </w:rPr>
        <w:t xml:space="preserve">1 </w:t>
      </w:r>
      <w:r w:rsidRPr="00737AE3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27B0E4D4" w14:textId="08956984" w:rsidR="00737AE3" w:rsidRDefault="00737AE3" w:rsidP="00737A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  <w:r w:rsidRPr="00737AE3">
        <w:rPr>
          <w:rFonts w:ascii="Times New Roman" w:hAnsi="Times New Roman" w:cs="Times New Roman"/>
          <w:vertAlign w:val="superscript"/>
        </w:rPr>
        <w:t>2</w:t>
      </w:r>
      <w:r w:rsidRPr="00737AE3">
        <w:rPr>
          <w:rFonts w:ascii="Times New Roman" w:hAnsi="Times New Roman" w:cs="Times New Roman"/>
        </w:rPr>
        <w:t xml:space="preserve"> Максимальная площадь объекта капитального строительства устана</w:t>
      </w:r>
      <w:r w:rsidR="00AB633C">
        <w:rPr>
          <w:rFonts w:ascii="Times New Roman" w:hAnsi="Times New Roman" w:cs="Times New Roman"/>
        </w:rPr>
        <w:t xml:space="preserve">вливается равным 200 </w:t>
      </w:r>
      <w:proofErr w:type="gramStart"/>
      <w:r w:rsidR="00AB633C">
        <w:rPr>
          <w:rFonts w:ascii="Times New Roman" w:hAnsi="Times New Roman" w:cs="Times New Roman"/>
        </w:rPr>
        <w:t>кв.метрам</w:t>
      </w:r>
      <w:proofErr w:type="gramEnd"/>
      <w:r w:rsidR="00AB633C">
        <w:rPr>
          <w:rFonts w:ascii="Times New Roman" w:hAnsi="Times New Roman" w:cs="Times New Roman"/>
        </w:rPr>
        <w:t>.</w:t>
      </w:r>
    </w:p>
    <w:p w14:paraId="53009F08" w14:textId="6C5A3345" w:rsidR="00191EAE" w:rsidRPr="00191EAE" w:rsidRDefault="00191EAE" w:rsidP="00191EAE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3</w:t>
      </w:r>
      <w:r w:rsidRPr="00191EAE">
        <w:rPr>
          <w:rFonts w:ascii="Times New Roman" w:hAnsi="Times New Roman" w:cs="Times New Roman"/>
          <w:b/>
          <w:color w:val="000000"/>
          <w:sz w:val="26"/>
          <w:szCs w:val="26"/>
        </w:rPr>
        <w:t>. Зона производственных предприятий с незначительным воздействием на окружающую среду (П-2)</w:t>
      </w:r>
      <w:bookmarkStart w:id="1" w:name="_x0vii0pnnw11" w:colFirst="0" w:colLast="0"/>
      <w:bookmarkEnd w:id="1"/>
      <w:r w:rsidRPr="00191EAE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6"/>
        <w:tblW w:w="10184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6"/>
        <w:gridCol w:w="2152"/>
        <w:gridCol w:w="1147"/>
        <w:gridCol w:w="1291"/>
        <w:gridCol w:w="1291"/>
        <w:gridCol w:w="1291"/>
        <w:gridCol w:w="1147"/>
        <w:gridCol w:w="1149"/>
      </w:tblGrid>
      <w:tr w:rsidR="00191EAE" w:rsidRPr="00E63D4C" w14:paraId="4728F99F" w14:textId="77777777" w:rsidTr="001E7FBD">
        <w:trPr>
          <w:trHeight w:val="20"/>
          <w:tblHeader/>
        </w:trPr>
        <w:tc>
          <w:tcPr>
            <w:tcW w:w="28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E1D4B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95B8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191EAE" w:rsidRPr="00E63D4C" w14:paraId="3FF5F30A" w14:textId="77777777" w:rsidTr="001E7FBD">
        <w:trPr>
          <w:trHeight w:val="20"/>
          <w:tblHeader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FD2FB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C48F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8CCA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49400C1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CBE0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1EB1D2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D9E45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1018BF9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A8DE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7112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2AD8821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2F82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Класс опасности</w:t>
            </w:r>
            <w:r w:rsidRPr="00E63D4C">
              <w:rPr>
                <w:sz w:val="22"/>
                <w:szCs w:val="22"/>
                <w:lang w:val="ru-RU"/>
              </w:rPr>
              <w:t xml:space="preserve"> ОКС</w:t>
            </w:r>
          </w:p>
        </w:tc>
      </w:tr>
      <w:tr w:rsidR="00191EAE" w:rsidRPr="00E63D4C" w14:paraId="34DB97B3" w14:textId="77777777" w:rsidTr="001E7FBD">
        <w:trPr>
          <w:trHeight w:val="20"/>
          <w:tblHeader/>
        </w:trPr>
        <w:tc>
          <w:tcPr>
            <w:tcW w:w="7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9936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9EA2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37E7E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862A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E9E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AE74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692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4825B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91EAE" w:rsidRPr="00E63D4C" w14:paraId="24CA7866" w14:textId="77777777" w:rsidTr="001E7FBD">
        <w:trPr>
          <w:trHeight w:val="203"/>
        </w:trPr>
        <w:tc>
          <w:tcPr>
            <w:tcW w:w="101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78D0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191EAE" w:rsidRPr="00E63D4C" w14:paraId="4428BC64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79AAA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93F0E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E996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FCE1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B1779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5705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F2771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F98E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3BB36F9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D01B4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B3293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011B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3ABD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4FAB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3895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17906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CF26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66EA3731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38D017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93CFD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Питомники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8F12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91A2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DE71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861A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0667B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64FA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CFC7DE1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54533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09BEA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сельскохозяйствен</w:t>
            </w:r>
            <w:r w:rsidRPr="00E63D4C">
              <w:rPr>
                <w:sz w:val="22"/>
                <w:szCs w:val="22"/>
              </w:rPr>
              <w:softHyphen/>
              <w:t>ного производства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3B35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3933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3FF9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251A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34AD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9CA8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25EDD75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7607D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179A8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0C5B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E346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2C55D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5E27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2D9C0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7F71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2434A34A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62C2D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DAB80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2EEA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9B3F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AC36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7461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D8F45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27D7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F0A06C7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690C0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FE25B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A469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29F3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1E53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2E3F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80600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102E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9364ABB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B2E17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80CF5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F74D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2C22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E84C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83B0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AE587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85631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D913BA0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DDD3A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0E9BB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77BB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594E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F3C8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237F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9398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F9D4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6A42CB6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A967F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6DB2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15DC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663A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9831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5D9A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0B912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CECC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662A534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54389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0B665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2435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E46B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C63E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0707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66D11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FDC4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45459B7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6876B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9EEE2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2ECF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98C6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5E7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41DB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9627C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05BF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6FD0FA0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026C3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FD5BC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7DD0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744A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1EF8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F93C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E4B21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1588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213D84B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4D40E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BF6DE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71EB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315E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AE45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7307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AB13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DC4C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F055BD6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5D9DB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77977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9CBD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D4E9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C069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E68B2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743F8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56C3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3E16915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A1031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01A90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BF746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13FA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2BD6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9284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CB226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3B7D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284E1652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8935B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DE039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CC9D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72A7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52BB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BCBF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3BFE6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B4FB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791B951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BAFE9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C4ABA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B3C7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B0CD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8D17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802E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24B88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8E8A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31B8E95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7F14D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E7F3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Заправка транспортных средств</w:t>
            </w:r>
            <w:r w:rsidRPr="00355545">
              <w:rPr>
                <w:sz w:val="22"/>
                <w:szCs w:val="22"/>
                <w:shd w:val="clear" w:color="auto" w:fill="EDEDED" w:themeFill="accent3" w:themeFillTint="33"/>
                <w:vertAlign w:val="superscript"/>
                <w:lang w:val="ru-RU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2A95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6171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17E1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F07E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300BB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DD4D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49F70FF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39A65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B065D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01FC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100F5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9C56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7458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842E7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6F8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3E54336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BE98C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F75E8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2849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6429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5869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9A36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8F728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8738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EA0559E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502C6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C5728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81EA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BE20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BE53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5365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0171E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B98C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80EB91F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01740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CC0987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65E9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81CA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F086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349C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129E7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59A5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2F1DB9F4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E0B90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27D29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Разведка и добыча полезных ископаемых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6741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FBD7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5546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4C8A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821CE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BEE9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197AF08C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392F8" w14:textId="77777777" w:rsidR="00191EAE" w:rsidRPr="00355545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6.1.1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D9F8F4" w14:textId="77777777" w:rsidR="00191EAE" w:rsidRPr="00355545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Осуществление геологического изучения недр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07FB5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01F23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7807F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94881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0F3177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96956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11BA388F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6AD85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6.2.1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FA654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Автомобилестро</w:t>
            </w:r>
            <w:r w:rsidRPr="00E63D4C">
              <w:rPr>
                <w:sz w:val="22"/>
                <w:szCs w:val="22"/>
              </w:rPr>
              <w:softHyphen/>
              <w:t>ительная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B852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FB31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51F6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20A1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1A924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AEAB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1CB9A4AE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187887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D49DD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765C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8004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0334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B481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8A51E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5152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4C00E0DA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EF788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EEF02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F518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831B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8FD3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82EC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780C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42F2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2DDD5EA0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BED95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A4F01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Фарфоро-фаянсовая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C7EF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0DD2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F0AC7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15D4E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969E0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95E2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1C5E0B7D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83E7E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64899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Электронная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E7B2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7949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B026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8C63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93C2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51D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5976FBEC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EB8BB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5B7BA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Ювелирная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40B9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D69B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AE2EE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49690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4DD0C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E7F5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55DB1954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AB811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84794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E0A9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8FC4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2195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22DC4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692FB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841A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4EB390FF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6782F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17C9D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Нефтехимическая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833D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D8E7E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4DF2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2E13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F7F93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F956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020D38A4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CE54C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6.6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978E2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5D7B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18E5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EEAB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0188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1A7C1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65D7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03388FDC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428FE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9807E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Энергетика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34DF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2763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DD71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1BFF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9F019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CA59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02088F28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F398C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38EA6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64A2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7FCA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58DB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B15B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C5AE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838D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4F3A593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68B43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D6A0A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DB26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1A3C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425D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D67C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B304A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544F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098F08D4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23DD2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E9136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9A97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6EE4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1096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2201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96C9C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6ED6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6FEF8EC3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52502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D9EFA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B29A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941D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3061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097C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9C06A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8646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009B677D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44D18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26866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EE1E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D35A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0469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5129E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C095D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0878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06BD7B1D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DDD10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A9916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BA6D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C1CB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72C9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6925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C8B0A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2D590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26A7751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28B24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4C52D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1268F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1BB1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29E9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B0D2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0371A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BABC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56230C5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703FD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DAD5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EB53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B196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A927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2618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03967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1003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2A74D73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F5D9E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B5086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0F61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DCEE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7927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AC68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2021E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29A5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C47B985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5312C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58DD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ED6F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293FC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0C04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D883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3E60D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61C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14FAD90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A4E21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7.5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8307E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286C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8542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2602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F59C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25496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D707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1F98A1F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C259B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8.0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F954C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обороны и безопасности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5CA8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7896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E8DD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3E95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3A801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1175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9CEA966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34AA77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7C83F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</w:t>
            </w:r>
            <w:r w:rsidRPr="00191EAE">
              <w:rPr>
                <w:sz w:val="22"/>
                <w:szCs w:val="22"/>
              </w:rPr>
              <w:t>а</w:t>
            </w:r>
            <w:r w:rsidRPr="00191EAE">
              <w:rPr>
                <w:sz w:val="22"/>
                <w:szCs w:val="22"/>
                <w:vertAlign w:val="superscript"/>
                <w:lang w:val="ru-RU"/>
              </w:rPr>
              <w:t>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EF0B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4BA5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CDE1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0ED5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AD623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EBD3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63A76EE3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45788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2DE86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38851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6918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8ED0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495C3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627DF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684F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C4FED5F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55EA0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00208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EBC86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42BE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5FD8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C53D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48A49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EEDA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DED88AC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5216E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464B8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C542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6564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7EB0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06F9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34E97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D414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F1F97AE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A1067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814D0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7605C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8682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50773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B153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68847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F962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2167C55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0AC3B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02B3E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C3A6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A201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E10E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B8C7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78988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16BE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A684C25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AC677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0984D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90ED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AD12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7965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F967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8D489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6F3E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2F695E0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3E161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E314F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793E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E1044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D834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1842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4855F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5BCB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3A1CE83" w14:textId="77777777" w:rsidTr="001E7FBD">
        <w:trPr>
          <w:trHeight w:val="177"/>
        </w:trPr>
        <w:tc>
          <w:tcPr>
            <w:tcW w:w="101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E0657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rFonts w:eastAsia="Manrope"/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191EAE" w:rsidRPr="00E63D4C" w14:paraId="1CCA4239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7C659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1.8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51F7D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DF6D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3094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859C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786DA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14458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C81B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356F5628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5B434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1.9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30A19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4949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56A8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498A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22AC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CEABA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B8CA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33E13E7C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49099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1.10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00824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3852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850C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FEF2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6BDF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A20D1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DDD28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577D9E2A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26E78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1.11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8DD12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Свиноводство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DC99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A97F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3D15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2D9D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1AC6E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E14B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4920858D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299F3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1.12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CDDCF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3D83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A649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1A79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6D7D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F355B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BCB3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9589E3C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B05A5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1.13</w:t>
            </w:r>
          </w:p>
        </w:tc>
        <w:tc>
          <w:tcPr>
            <w:tcW w:w="215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87DAC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Рыбоводство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116A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DEE8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3F12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65B3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468A8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E0BD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244AAAF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BB171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717A6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и переработка сельскохозяйствен</w:t>
            </w:r>
            <w:r w:rsidRPr="00E63D4C">
              <w:rPr>
                <w:sz w:val="22"/>
                <w:szCs w:val="22"/>
              </w:rPr>
              <w:softHyphen/>
              <w:t>ной продукции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2781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6977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ECE5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F769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5455A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7556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III-V</w:t>
            </w:r>
          </w:p>
        </w:tc>
      </w:tr>
      <w:tr w:rsidR="00191EAE" w:rsidRPr="00E63D4C" w14:paraId="3AB997A6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54D9F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3B6D4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C9A6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D530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781B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9516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85C91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079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9B2F694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FB82B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D25DE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A36D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5FB7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C002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DE9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DB02D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9A95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0F1A546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AA628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92E24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FCD0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A775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0211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3225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391E0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2A64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F8CB6C6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5E19B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0E410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25DF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AFF0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6A1E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8D3C2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48C6C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FC09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B6960DF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4CBA2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8F079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240D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F031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5D0D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A636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F484A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25F9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1A3056D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B6160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776A7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C87B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E3BB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5879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06B5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C322F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0BA9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2A6F0DC1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1406E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58CF3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3276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BAF3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E13D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D16B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4D805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147D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43D06D2" w14:textId="77777777" w:rsidTr="001E7FBD">
        <w:trPr>
          <w:trHeight w:val="20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6F739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B13BF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67F1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5C30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87BE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7016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78D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2121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643B99E7" w14:textId="77777777" w:rsidR="00191EAE" w:rsidRPr="00191EAE" w:rsidRDefault="00191EAE" w:rsidP="00191EAE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191EAE">
        <w:rPr>
          <w:rFonts w:ascii="Times New Roman" w:hAnsi="Times New Roman" w:cs="Times New Roman"/>
          <w:vertAlign w:val="superscript"/>
        </w:rPr>
        <w:t xml:space="preserve">1 </w:t>
      </w:r>
      <w:r w:rsidRPr="00191EAE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5D8C173F" w14:textId="77777777" w:rsidR="00191EAE" w:rsidRPr="00191EAE" w:rsidRDefault="00191EAE" w:rsidP="00191E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09"/>
        <w:rPr>
          <w:rFonts w:ascii="Times New Roman" w:hAnsi="Times New Roman" w:cs="Times New Roman"/>
        </w:rPr>
      </w:pPr>
      <w:r w:rsidRPr="00191EAE">
        <w:rPr>
          <w:rFonts w:ascii="Times New Roman" w:hAnsi="Times New Roman" w:cs="Times New Roman"/>
          <w:vertAlign w:val="superscript"/>
        </w:rPr>
        <w:t xml:space="preserve">2 </w:t>
      </w:r>
      <w:proofErr w:type="gramStart"/>
      <w:r w:rsidRPr="00191EAE">
        <w:rPr>
          <w:rFonts w:ascii="Times New Roman" w:hAnsi="Times New Roman" w:cs="Times New Roman"/>
        </w:rPr>
        <w:t>С</w:t>
      </w:r>
      <w:proofErr w:type="gramEnd"/>
      <w:r w:rsidRPr="00191EAE">
        <w:rPr>
          <w:rFonts w:ascii="Times New Roman" w:hAnsi="Times New Roman" w:cs="Times New Roman"/>
        </w:rPr>
        <w:t xml:space="preserve"> учетом требований СП 156.13130.2014 «Свод правил. Станции автомобильные заправочные. Требования пожарной безопасности».</w:t>
      </w:r>
    </w:p>
    <w:p w14:paraId="6264AE0A" w14:textId="77777777" w:rsidR="00191EAE" w:rsidRPr="00191EAE" w:rsidRDefault="00191EAE" w:rsidP="00191E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09"/>
        <w:rPr>
          <w:rFonts w:ascii="Times New Roman" w:hAnsi="Times New Roman" w:cs="Times New Roman"/>
        </w:rPr>
      </w:pPr>
      <w:r w:rsidRPr="00191EAE">
        <w:rPr>
          <w:rFonts w:ascii="Times New Roman" w:hAnsi="Times New Roman" w:cs="Times New Roman"/>
          <w:vertAlign w:val="superscript"/>
        </w:rPr>
        <w:t xml:space="preserve">3 </w:t>
      </w:r>
      <w:proofErr w:type="gramStart"/>
      <w:r w:rsidRPr="00191EAE">
        <w:rPr>
          <w:rFonts w:ascii="Times New Roman" w:hAnsi="Times New Roman" w:cs="Times New Roman"/>
        </w:rPr>
        <w:t>В</w:t>
      </w:r>
      <w:proofErr w:type="gramEnd"/>
      <w:r w:rsidRPr="00191EAE">
        <w:rPr>
          <w:rFonts w:ascii="Times New Roman" w:hAnsi="Times New Roman" w:cs="Times New Roman"/>
        </w:rPr>
        <w:t xml:space="preserve"> том числе здания пожарных депо.</w:t>
      </w:r>
    </w:p>
    <w:p w14:paraId="4B75B3E3" w14:textId="77777777" w:rsidR="00191EAE" w:rsidRPr="00E63D4C" w:rsidRDefault="00191EAE" w:rsidP="00191E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</w:pPr>
    </w:p>
    <w:p w14:paraId="279E2C4E" w14:textId="7679C3B3" w:rsidR="00191EAE" w:rsidRPr="00191EAE" w:rsidRDefault="00191EAE" w:rsidP="00191EAE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Pr="00191EAE">
        <w:rPr>
          <w:rFonts w:ascii="Times New Roman" w:hAnsi="Times New Roman" w:cs="Times New Roman"/>
          <w:b/>
          <w:color w:val="000000"/>
          <w:sz w:val="26"/>
          <w:szCs w:val="26"/>
        </w:rPr>
        <w:t>. Общественно-производственная зона (ОП)</w:t>
      </w:r>
      <w:bookmarkStart w:id="2" w:name="_dea7kcmw1k11" w:colFirst="0" w:colLast="0"/>
      <w:bookmarkEnd w:id="2"/>
      <w:r w:rsidRPr="00191EAE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15"/>
        <w:tblW w:w="1019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7"/>
        <w:gridCol w:w="2156"/>
        <w:gridCol w:w="1149"/>
        <w:gridCol w:w="1293"/>
        <w:gridCol w:w="1293"/>
        <w:gridCol w:w="1293"/>
        <w:gridCol w:w="1149"/>
        <w:gridCol w:w="1149"/>
      </w:tblGrid>
      <w:tr w:rsidR="00191EAE" w:rsidRPr="00E63D4C" w14:paraId="4B393A0C" w14:textId="77777777" w:rsidTr="001E7FBD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1685A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21EE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191EAE" w:rsidRPr="00E63D4C" w14:paraId="0F6503FA" w14:textId="77777777" w:rsidTr="001E7FBD">
        <w:trPr>
          <w:trHeight w:val="20"/>
          <w:tblHeader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4B0E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7AB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5B49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1F7E28C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0046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23E6E68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57D9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7550C3F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A524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 (м)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B2C077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1D8E4CD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6324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Класс опасности</w:t>
            </w:r>
            <w:r w:rsidRPr="00E63D4C">
              <w:rPr>
                <w:sz w:val="22"/>
                <w:szCs w:val="22"/>
                <w:lang w:val="ru-RU"/>
              </w:rPr>
              <w:t xml:space="preserve"> ОКС</w:t>
            </w:r>
          </w:p>
        </w:tc>
      </w:tr>
      <w:tr w:rsidR="00191EAE" w:rsidRPr="00E63D4C" w14:paraId="0F5C8CD6" w14:textId="77777777" w:rsidTr="001E7FBD">
        <w:trPr>
          <w:trHeight w:val="20"/>
          <w:tblHeader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64A4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CC2C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8906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97A6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A260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1952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3B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30B7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91EAE" w:rsidRPr="00E63D4C" w14:paraId="757D3FF2" w14:textId="77777777" w:rsidTr="001E7FBD">
        <w:trPr>
          <w:trHeight w:val="56"/>
        </w:trPr>
        <w:tc>
          <w:tcPr>
            <w:tcW w:w="101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9399B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191EAE" w:rsidRPr="00E63D4C" w14:paraId="67158CFD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0B1CE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18D3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4082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A3D8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64D3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CF82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19648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1B5B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37A87D8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CEBFB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1.17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9EC33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Питомники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359F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E20E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92350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872C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2923F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54F65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CE530AB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BA646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AB864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B6C7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C27A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A347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CA52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F8D22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2640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5205513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890A2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2.7.2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585C6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Размещение гаражей для собственных нужд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EBA0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92B49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270B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5978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F283B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3/0 боковая (для</w:t>
            </w:r>
            <w:r w:rsidRPr="00E63D4C">
              <w:rPr>
                <w:sz w:val="22"/>
                <w:szCs w:val="22"/>
                <w:lang w:val="ru-RU"/>
              </w:rPr>
              <w:t xml:space="preserve"> гаражей, блокированных общими стенами с другими гаражами</w:t>
            </w:r>
            <w:r w:rsidRPr="00E63D4C">
              <w:rPr>
                <w:sz w:val="22"/>
                <w:szCs w:val="22"/>
              </w:rPr>
              <w:t>); 3</w:t>
            </w:r>
            <w:r w:rsidRPr="00E63D4C">
              <w:rPr>
                <w:sz w:val="22"/>
                <w:szCs w:val="22"/>
                <w:lang w:val="ru-RU"/>
              </w:rPr>
              <w:t xml:space="preserve"> </w:t>
            </w:r>
            <w:r w:rsidRPr="00E63D4C">
              <w:rPr>
                <w:sz w:val="22"/>
                <w:szCs w:val="22"/>
              </w:rPr>
              <w:t>- в иных случаях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2BD9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2F6CFE2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6C801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7B939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973B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38792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DF42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BCA6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F12D5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4F42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6AAC8BD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9203E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AC262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0AEB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A6DD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43A5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E79F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29BD3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CC19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A719C97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E3FE8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A89B9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6F20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023D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C41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E5C6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DB6AA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96777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1B7BEC4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914C0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1DCC0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социальной помощи населению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8362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15BD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C33E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ECEC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F56D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2AEC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8E0EEE2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1E411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B2F72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1568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2844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9EAA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EB74A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E7647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6FB3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7070782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3935E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D4FA8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B648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B9EC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7F49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E2D3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88E52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BEB1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ED08B99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B7CF9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A35A4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C074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FF75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FFE6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F615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D597E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232B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73759EA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881C6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3.4.2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B5D77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7871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619D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9B4C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828A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9D698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5995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AE105E6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816DA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3.6.3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578AA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Цирки и зверинцы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E5E3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042A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AA247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59F6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0118C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01C0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A915F9D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AC26F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5FA67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25A8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6EBF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657A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DE9C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F3D8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85F0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8A35F8E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0DD0F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177AA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89B7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07B9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34B5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F2F5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88D0E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44BF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58F0C0B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95AB17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D18FC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4EFC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F05BB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FB904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B36A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D9C3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E85C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B97FEDF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CDD94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15B6C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3159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10FE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B47D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0D64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6A533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6452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44B70CB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19AE1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37A22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4CC8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6EB0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4186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8261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2A2CE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A618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67EEFB8D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33214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9021E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7203A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2B1A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7006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859D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EBA42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599E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21C6A56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35442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83CC7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8556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0947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CDA2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A995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B9396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D0BD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0607E35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282B4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11FC7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E623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B297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3286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2C83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87F86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0EB5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5D0953E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D693C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4.6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F092B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A14C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C185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FB49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F50D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0DB92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4CD9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212DBA6B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FA2E8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4.8.1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D719E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9835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F907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543F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D8A4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4F02C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9D06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C924AD1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55660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37D52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87B5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10B2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35C0B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0103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EBDE7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C30B3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2DD7E35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4D2E3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F291E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Заправка транспортных средств</w:t>
            </w:r>
            <w:r w:rsidRPr="005D49EA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32A7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12282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BF84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F880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62CAD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C607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D66D66D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3FB44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F51AA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D79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EF7A4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222E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2959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E2BF1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9B66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6F99FCEE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3CBAA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D0CB0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A37F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0F55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FD2F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CD32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EC4F7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13DB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7858410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893A0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4.9.1.4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84439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2976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8418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76D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8195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0091D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8D02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0FDA369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28403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3549B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8C37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0C1D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8513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12A4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7F206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B2E5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2DA52C92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72CAE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DE34D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9DF5C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B56D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F7E1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578E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3CC88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5D83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28E30C7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ABAE6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4ED60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7582E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2B2F1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BA12B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BF6E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EAE2C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0A488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41B21D3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F1F6D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96A1E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EE52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A593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D198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4815C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78115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E0A3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99D7C52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ED4B7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5.1.4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749CF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7C62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39354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EF68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5A44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7C8AB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2748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1B60155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B7136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6F55E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FDE9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AB53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817D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85B4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B316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7871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191EAE" w:rsidRPr="00E63D4C" w14:paraId="7F108277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5DBF0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76E66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30E3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4F7F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8DFF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4295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83EF1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7129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191EAE" w:rsidRPr="00E63D4C" w14:paraId="208FB00D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6A132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6EA09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42C6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954C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6F1F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EDAB7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D784B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B38D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3D5174A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619B7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952B2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5164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3F0C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9575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7817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1F61B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38F8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191EAE" w:rsidRPr="00E63D4C" w14:paraId="0B237745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EB3A0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1E6867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7F7E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F4E5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E04A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53D5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4F990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DD07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191EAE" w:rsidRPr="00E63D4C" w14:paraId="1EFDDD1A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A34637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C9960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C7F0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2012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2948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7C4D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37843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7DB1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191EAE" w:rsidRPr="00E63D4C" w14:paraId="05A44875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17E1B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6.12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3A4CC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0ED7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4149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72E4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6A3C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1597D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6E830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IV-V</w:t>
            </w:r>
          </w:p>
        </w:tc>
      </w:tr>
      <w:tr w:rsidR="00191EAE" w:rsidRPr="00E63D4C" w14:paraId="6C1E9168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7C5F7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7ED9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38A8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57B5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9717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329F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BEB27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24E9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2487ACA0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BD41B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8EB19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EE86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6CAB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C1F7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F95E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B6CD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E217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8664F28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F64567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D13AA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35E3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296D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1595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AC86D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BEB1A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2976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60A3FAC1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F7B974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7.2.3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925DC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53FF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3ACE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E549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02A2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3DF95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2D93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CFE37B7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D7ADE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37776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D316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D9EC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1080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D657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DB0C5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4DAE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1B28293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AC4E0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7.5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3B627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DB1A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5D4A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CA55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1140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19A38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2AC2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color w:val="FF00FF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DA81C51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47FC4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8.0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A6C09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Обеспечение обороны и безопасности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7E1B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AD01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6D0AE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8C53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C1D14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5660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69191ED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53405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D83F8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Обеспечение внутреннего правопорядка</w:t>
            </w:r>
            <w:r w:rsidRPr="005D49EA">
              <w:rPr>
                <w:sz w:val="22"/>
                <w:szCs w:val="22"/>
                <w:vertAlign w:val="superscript"/>
                <w:lang w:val="ru-RU"/>
              </w:rPr>
              <w:t>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A8D9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6A86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678D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7982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C47F7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A984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304A039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97DD4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1D99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66BE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626C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B8BE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3757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6EBF6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294D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9330DE0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83735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EB9E4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3D7F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023C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939F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2C80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C0669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2CBBF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ED67240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A837D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7341C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AEF66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FFDC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86B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8597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7DC9F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B982A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09173A9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E9C77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95B4E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A2D9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3660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CE2A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09DB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AEC54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3FCA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BDEE266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0ED9B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C2854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FBD7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4AC4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26AD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9EA1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C727F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3EE0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2F64A8F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A03FD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BD09D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E8F6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08BF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46F80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6B25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1550A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32F3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0838090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972F0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F4330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572D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2CAB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8967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05F7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9B401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6360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CEABF65" w14:textId="77777777" w:rsidTr="001E7FBD">
        <w:trPr>
          <w:trHeight w:val="20"/>
        </w:trPr>
        <w:tc>
          <w:tcPr>
            <w:tcW w:w="101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E7DBD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rFonts w:eastAsia="Manrope"/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191EAE" w:rsidRPr="00E63D4C" w14:paraId="750A3F69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BD672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2BE8E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2278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24DF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4D45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3EE5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DC6C4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2E1B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DB9AF33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2F8AB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3.5.2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EA85A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5F6F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11EE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B595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F14C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ECFCB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8044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8F2315D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831E6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323E5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D8EA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685B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4B0A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98AC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ACB54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424B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09A58F32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5C9A6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9B035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B9F0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н.у/15000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0D6D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FB7C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6A0F7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DFBDE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4AB1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B0447AC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7316D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4.3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40910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Рынки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0949C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н.у/15000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F6D9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B489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BA3F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6D100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D586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0F84E9F" w14:textId="77777777" w:rsidTr="001E7FBD">
        <w:trPr>
          <w:trHeight w:val="2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3E616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2CB1E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17E9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53913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6198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E659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8DB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4F42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10ECEF4C" w14:textId="77777777" w:rsidR="00191EAE" w:rsidRPr="00191EAE" w:rsidRDefault="00191EAE" w:rsidP="00191EAE">
      <w:pPr>
        <w:pStyle w:val="af1"/>
        <w:ind w:firstLine="709"/>
        <w:jc w:val="both"/>
        <w:rPr>
          <w:rFonts w:ascii="Times New Roman" w:hAnsi="Times New Roman" w:cs="Times New Roman"/>
        </w:rPr>
      </w:pPr>
      <w:bookmarkStart w:id="3" w:name="_u99y8mi77bd6" w:colFirst="0" w:colLast="0"/>
      <w:bookmarkStart w:id="4" w:name="_66blw5op05ea" w:colFirst="0" w:colLast="0"/>
      <w:bookmarkEnd w:id="3"/>
      <w:bookmarkEnd w:id="4"/>
      <w:r w:rsidRPr="00191EAE">
        <w:rPr>
          <w:rFonts w:ascii="Times New Roman" w:hAnsi="Times New Roman" w:cs="Times New Roman"/>
          <w:vertAlign w:val="superscript"/>
        </w:rPr>
        <w:t xml:space="preserve">1 </w:t>
      </w:r>
      <w:r w:rsidRPr="00191EAE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6CA4FFA9" w14:textId="77777777" w:rsidR="00191EAE" w:rsidRPr="00191EAE" w:rsidRDefault="00191EAE" w:rsidP="00191EAE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191EAE">
        <w:rPr>
          <w:rFonts w:ascii="Times New Roman" w:hAnsi="Times New Roman" w:cs="Times New Roman"/>
          <w:vertAlign w:val="superscript"/>
        </w:rPr>
        <w:t xml:space="preserve">2 </w:t>
      </w:r>
      <w:proofErr w:type="gramStart"/>
      <w:r w:rsidRPr="00191EAE">
        <w:rPr>
          <w:rFonts w:ascii="Times New Roman" w:hAnsi="Times New Roman" w:cs="Times New Roman"/>
        </w:rPr>
        <w:t>С</w:t>
      </w:r>
      <w:proofErr w:type="gramEnd"/>
      <w:r w:rsidRPr="00191EAE">
        <w:rPr>
          <w:rFonts w:ascii="Times New Roman" w:hAnsi="Times New Roman" w:cs="Times New Roman"/>
        </w:rPr>
        <w:t xml:space="preserve"> учетом требований СП 156.13130.2014 «Свод правил. Станции автомобильные заправочные. Требования пожарной безопасности».</w:t>
      </w:r>
    </w:p>
    <w:p w14:paraId="10F0FA6C" w14:textId="77777777" w:rsidR="00191EAE" w:rsidRPr="00191EAE" w:rsidRDefault="00191EAE" w:rsidP="00191EAE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191EAE">
        <w:rPr>
          <w:rFonts w:ascii="Times New Roman" w:hAnsi="Times New Roman" w:cs="Times New Roman"/>
          <w:vertAlign w:val="superscript"/>
        </w:rPr>
        <w:t xml:space="preserve">3 </w:t>
      </w:r>
      <w:proofErr w:type="gramStart"/>
      <w:r w:rsidRPr="00191EAE">
        <w:rPr>
          <w:rFonts w:ascii="Times New Roman" w:hAnsi="Times New Roman" w:cs="Times New Roman"/>
        </w:rPr>
        <w:t>В</w:t>
      </w:r>
      <w:proofErr w:type="gramEnd"/>
      <w:r w:rsidRPr="00191EAE">
        <w:rPr>
          <w:rFonts w:ascii="Times New Roman" w:hAnsi="Times New Roman" w:cs="Times New Roman"/>
        </w:rPr>
        <w:t xml:space="preserve"> том числе здания пожарных депо.</w:t>
      </w:r>
    </w:p>
    <w:p w14:paraId="07C3B6D0" w14:textId="77777777" w:rsidR="00191EAE" w:rsidRPr="00E63D4C" w:rsidRDefault="00191EAE" w:rsidP="00191EAE">
      <w:pPr>
        <w:pStyle w:val="af1"/>
      </w:pPr>
    </w:p>
    <w:p w14:paraId="67361C9B" w14:textId="6F474A82" w:rsidR="00737AE3" w:rsidRPr="00737AE3" w:rsidRDefault="00191EAE" w:rsidP="00737AE3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5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</w:rPr>
        <w:t>. Зона мест погребения (С-1)</w:t>
      </w:r>
      <w:bookmarkStart w:id="5" w:name="_hi1b15jjthjq" w:colFirst="0" w:colLast="0"/>
      <w:bookmarkEnd w:id="5"/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  <w:r w:rsidR="00737AE3" w:rsidRPr="00737AE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EDEDED" w:themeFill="accent3" w:themeFillTint="33"/>
        </w:rPr>
        <w:t xml:space="preserve"> </w:t>
      </w:r>
    </w:p>
    <w:tbl>
      <w:tblPr>
        <w:tblStyle w:val="12"/>
        <w:tblW w:w="1022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161"/>
        <w:gridCol w:w="1585"/>
        <w:gridCol w:w="1440"/>
        <w:gridCol w:w="1296"/>
        <w:gridCol w:w="1584"/>
        <w:gridCol w:w="1443"/>
      </w:tblGrid>
      <w:tr w:rsidR="00737AE3" w:rsidRPr="00E63D4C" w14:paraId="701EC0D6" w14:textId="77777777" w:rsidTr="00737AE3">
        <w:trPr>
          <w:trHeight w:val="20"/>
          <w:tblHeader/>
        </w:trPr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4458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CBA2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737AE3" w:rsidRPr="00E63D4C" w14:paraId="75C36A6D" w14:textId="77777777" w:rsidTr="00737AE3">
        <w:trPr>
          <w:trHeight w:val="20"/>
          <w:tblHeader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BAF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3888A4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E117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2A6037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DCCF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201DCDC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>(%)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BB97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69B6B4D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569B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7EF451E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66035" w14:textId="77777777" w:rsidR="00737AE3" w:rsidRPr="00355545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6FD5BD1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737AE3" w:rsidRPr="00E63D4C" w14:paraId="27A5043E" w14:textId="77777777" w:rsidTr="00737AE3">
        <w:trPr>
          <w:trHeight w:val="20"/>
          <w:tblHeader/>
        </w:trPr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6C06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0CD92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B27D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3453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3CD2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1965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4C1BE0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737AE3" w:rsidRPr="00E63D4C" w14:paraId="2AF0E5BF" w14:textId="77777777" w:rsidTr="00737AE3">
        <w:trPr>
          <w:trHeight w:val="20"/>
        </w:trPr>
        <w:tc>
          <w:tcPr>
            <w:tcW w:w="102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0914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737AE3" w:rsidRPr="00E63D4C" w14:paraId="48B8AD11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AA8B47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AE25A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76DD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D490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6E09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3CFC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B7294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848C9A8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D4384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3.3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7F99C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AC0D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н.у</w:t>
            </w:r>
            <w:r w:rsidRPr="00E63D4C">
              <w:rPr>
                <w:sz w:val="22"/>
                <w:szCs w:val="22"/>
                <w:lang w:val="ru-RU"/>
              </w:rPr>
              <w:t>/2500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5646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AA5C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E5B62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288E1B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737AE3" w:rsidRPr="00E63D4C" w14:paraId="24301DED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6CFC2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3.8.1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1196D8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4A4E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7E45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10D4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6D41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F3C09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77ED8EE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F8C212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3A167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D8D1A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B1A8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57F1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96B3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9349B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595974E8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54DCD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A89DF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0C46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B7BA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4C15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AEFF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55A9A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CF1F1F6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E6C5F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448A56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BF2A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8388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E2AD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DC41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5834E4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C925DAA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DC29C3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AC49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4381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8610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0632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9904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CC2145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B436591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200E5D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D3C3D4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C5EC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9CCC1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D5E81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F226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4885D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4EA97947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9C4B35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12.1</w:t>
            </w:r>
          </w:p>
        </w:tc>
        <w:tc>
          <w:tcPr>
            <w:tcW w:w="21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FE20CC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D055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3465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DEF4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1BD8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38FCC9D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0743700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9E7541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051E0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CA2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8FFDC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C84D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232B5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701F7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6D0F726A" w14:textId="77777777" w:rsidTr="00737AE3">
        <w:trPr>
          <w:trHeight w:val="340"/>
        </w:trPr>
        <w:tc>
          <w:tcPr>
            <w:tcW w:w="102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6EF73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737AE3" w:rsidRPr="00E63D4C" w14:paraId="743087DE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54080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3.7.1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A828DE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4B999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0DA1B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C0823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107B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A30CD7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737AE3" w:rsidRPr="00E63D4C" w14:paraId="1DC28800" w14:textId="77777777" w:rsidTr="00737AE3">
        <w:trPr>
          <w:trHeight w:val="340"/>
        </w:trPr>
        <w:tc>
          <w:tcPr>
            <w:tcW w:w="10229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D941EB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737AE3" w:rsidRPr="00E63D4C" w14:paraId="7A2C177D" w14:textId="77777777" w:rsidTr="00737AE3">
        <w:trPr>
          <w:trHeight w:val="2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E8213F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4.9.2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503F09" w14:textId="77777777" w:rsidR="00737AE3" w:rsidRPr="00E63D4C" w:rsidRDefault="00737AE3" w:rsidP="00737AE3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Стоянка транспортных средств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F0B3F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F3498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19AB6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91CC0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70A30E" w14:textId="77777777" w:rsidR="00737AE3" w:rsidRPr="00E63D4C" w:rsidRDefault="00737AE3" w:rsidP="00737AE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088E1A96" w14:textId="0F65CD04" w:rsidR="00737AE3" w:rsidRDefault="00737AE3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  <w:bookmarkStart w:id="6" w:name="_i3h11aj7fygl" w:colFirst="0" w:colLast="0"/>
      <w:bookmarkStart w:id="7" w:name="_84x90ojwbakv" w:colFirst="0" w:colLast="0"/>
      <w:bookmarkEnd w:id="6"/>
      <w:bookmarkEnd w:id="7"/>
      <w:r w:rsidRPr="00737AE3">
        <w:rPr>
          <w:rFonts w:ascii="Times New Roman" w:hAnsi="Times New Roman" w:cs="Times New Roman"/>
          <w:vertAlign w:val="superscript"/>
        </w:rPr>
        <w:t xml:space="preserve">1 </w:t>
      </w:r>
      <w:r w:rsidRPr="00737AE3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0F8C68A6" w14:textId="28738F72" w:rsidR="00DD1938" w:rsidRPr="00DD1938" w:rsidRDefault="00191EAE" w:rsidP="00DD1938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6</w:t>
      </w:r>
      <w:r w:rsidR="00DD1938" w:rsidRPr="00DD1938">
        <w:rPr>
          <w:rFonts w:ascii="Times New Roman" w:hAnsi="Times New Roman" w:cs="Times New Roman"/>
          <w:b/>
          <w:color w:val="000000"/>
          <w:sz w:val="26"/>
          <w:szCs w:val="26"/>
        </w:rPr>
        <w:t>. Зона объектов сельскохозяйственного назначения (СХ-2)</w:t>
      </w:r>
      <w:bookmarkStart w:id="8" w:name="_jdjktmfd6zmb" w:colFirst="0" w:colLast="0"/>
      <w:bookmarkEnd w:id="8"/>
      <w:r w:rsidR="00DD1938" w:rsidRPr="00DD1938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8"/>
        <w:tblW w:w="1019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8"/>
        <w:gridCol w:w="2155"/>
        <w:gridCol w:w="1580"/>
        <w:gridCol w:w="1436"/>
        <w:gridCol w:w="1293"/>
        <w:gridCol w:w="1579"/>
        <w:gridCol w:w="1438"/>
      </w:tblGrid>
      <w:tr w:rsidR="00DD1938" w:rsidRPr="00E63D4C" w14:paraId="72DA1FA7" w14:textId="77777777" w:rsidTr="00DB2488">
        <w:trPr>
          <w:trHeight w:val="20"/>
          <w:tblHeader/>
        </w:trPr>
        <w:tc>
          <w:tcPr>
            <w:tcW w:w="2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75F6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2D320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DD1938" w:rsidRPr="00E63D4C" w14:paraId="2EC320D3" w14:textId="77777777" w:rsidTr="00DB2488">
        <w:trPr>
          <w:trHeight w:val="20"/>
          <w:tblHeader/>
        </w:trPr>
        <w:tc>
          <w:tcPr>
            <w:tcW w:w="7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D503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4FC2DC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4B0D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5CB0ECA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74175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22AF44E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45BB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1170567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2409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5A65AD0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B2E1A" w14:textId="77777777" w:rsidR="00DD1938" w:rsidRPr="00355545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07143F0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DD1938" w:rsidRPr="00E63D4C" w14:paraId="0F4A2167" w14:textId="77777777" w:rsidTr="00DB2488">
        <w:trPr>
          <w:trHeight w:val="20"/>
          <w:tblHeader/>
        </w:trPr>
        <w:tc>
          <w:tcPr>
            <w:tcW w:w="7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F0F5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CBB3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7572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3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6ED52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B5C8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FA472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B88199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DD1938" w:rsidRPr="00E63D4C" w14:paraId="7E62EA92" w14:textId="77777777" w:rsidTr="00DB2488">
        <w:trPr>
          <w:trHeight w:val="213"/>
        </w:trPr>
        <w:tc>
          <w:tcPr>
            <w:tcW w:w="101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02FB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DD1938" w:rsidRPr="00E63D4C" w14:paraId="1E50168B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CDEF9B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6DDDDA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Выращивание зерновых и иных сельскохозяйствен</w:t>
            </w:r>
            <w:r w:rsidRPr="00E63D4C">
              <w:rPr>
                <w:sz w:val="22"/>
                <w:szCs w:val="22"/>
              </w:rPr>
              <w:softHyphen/>
              <w:t>ных культур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4FE8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4CD6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955F0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2D0B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5BF133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4C3038AE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7DA0E0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9164B3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1112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8AE5B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BAFA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EF53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701D40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2DF1942D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FB5C20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0A2D8F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Выращивание тонизирующих, лекарственных, цветочных культур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2C38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4FB1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2BAB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0D76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C03EEE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1F93A869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CE3DEB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1.5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2A235C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Садоводство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B42B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BF69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1100C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8F73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211CA8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615316BC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B0984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1.5.1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CF280C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Виноградарство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0343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F21D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2912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80AD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73D8D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7273BD95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9C07BB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1.6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E17E2E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Выращивание льна и конопли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27E1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9CB20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625F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C08E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F7EE71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3C358926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3CFCBB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878AA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9C65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B7E8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1E95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1A8D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86173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1D1D6993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DB58EC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EF3D4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EF48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8E00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72A5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0DFB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A03569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164031DE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67DEE8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DF2E18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810F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F505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AAC9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C0E8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3B5F33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07CEFFCD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C5BD8F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05DB5C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Свиноводство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D2C0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F70C0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5258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E8E1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8BD78C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3BC0A630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3813F8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62E94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C675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55BE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4A5C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9C2B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F1F385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4F0C0DA1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B457B3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956D2E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Рыбоводство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A60E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4DDB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B17E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142D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B2E6CA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6ED462FC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73AFBC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1.14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297566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9831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6528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8209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61E4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93C40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61BC4D0B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E655F4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1.15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C6DF2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Хранение и переработка сельскохозяйствен</w:t>
            </w:r>
            <w:r w:rsidRPr="00E63D4C">
              <w:rPr>
                <w:sz w:val="22"/>
                <w:szCs w:val="22"/>
              </w:rPr>
              <w:softHyphen/>
              <w:t>ной продукции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2C3D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0E54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9AA0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C3CA2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5CF033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137B6A34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E491F0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BF7017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Питомники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BFC4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49BBB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2E40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288C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A628E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4A2720D1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A6094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1.18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BEF86D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сельскохозяйствен</w:t>
            </w:r>
            <w:r w:rsidRPr="00E63D4C">
              <w:rPr>
                <w:sz w:val="22"/>
                <w:szCs w:val="22"/>
              </w:rPr>
              <w:softHyphen/>
              <w:t>ного</w:t>
            </w:r>
          </w:p>
          <w:p w14:paraId="454D75AB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8011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F3670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8210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9030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B627F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26D0EB90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22CAB7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1.19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C7B1B1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Сенокошение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8734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BF39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6CBE8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6E0C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79AC3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79A982EB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E9B985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1.20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7F04BA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Выпас сельскохозяйствен</w:t>
            </w:r>
            <w:r w:rsidRPr="00E63D4C">
              <w:rPr>
                <w:sz w:val="22"/>
                <w:szCs w:val="22"/>
              </w:rPr>
              <w:softHyphen/>
              <w:t>ных</w:t>
            </w:r>
          </w:p>
          <w:p w14:paraId="4FE50C24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животных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FA03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311D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10CA0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E189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6E210C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58DEEC8B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106428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DF5D3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835E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A170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2FFB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855C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BFDF1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1D821538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257340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C34786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9BC17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9A74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33FB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FF8B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D4746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377145DA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4C69C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3.9.2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F40A2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6CFA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C88D1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95BE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A7C81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6B4216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D1938" w:rsidRPr="00E63D4C" w14:paraId="795AE3C2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919E34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6EFAD8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A150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557E0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91E4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AF42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174CFF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28882CEE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E0900D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3.10.1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030A6D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3F14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C306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19795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0F8F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6BE6F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D1938" w:rsidRPr="00E63D4C" w14:paraId="0E497C77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307DD5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57FFE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17BF0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C8E6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0457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5883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68C48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4BD2FA03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38A4E4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  <w:lang w:val="ru-RU"/>
              </w:rPr>
              <w:t>6.1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1A997D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Разведка и добыча полезных ископаемых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F485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8370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3210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76A4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40F7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7E6CAA11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CE297E" w14:textId="77777777" w:rsidR="00DD1938" w:rsidRPr="00355545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6.1.1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1AAFE6" w14:textId="77777777" w:rsidR="00DD1938" w:rsidRPr="00355545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Осуществление геологического изучения недр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ADE67" w14:textId="77777777" w:rsidR="00DD1938" w:rsidRPr="00355545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2D2B6" w14:textId="77777777" w:rsidR="00DD1938" w:rsidRPr="00355545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A59ED" w14:textId="77777777" w:rsidR="00DD1938" w:rsidRPr="00355545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88959" w14:textId="77777777" w:rsidR="00DD1938" w:rsidRPr="00355545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CA1AA2" w14:textId="77777777" w:rsidR="00DD1938" w:rsidRPr="00355545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2202EEF9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C539A0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4074E3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63D4C">
              <w:rPr>
                <w:sz w:val="22"/>
                <w:szCs w:val="22"/>
              </w:rPr>
              <w:t>Пищевая промышленность</w:t>
            </w:r>
            <w:r w:rsidRPr="00BB0D0D">
              <w:rPr>
                <w:vertAlign w:val="superscript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0E00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0971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1EA1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E0A7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841AB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2950D31F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969B5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D29DD1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D37C2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510FB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43A8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6AB4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75B940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2EFD1D63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C0244E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3D883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</w:t>
            </w:r>
            <w:r w:rsidRPr="00BB0D0D">
              <w:rPr>
                <w:vertAlign w:val="superscript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FBBE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8C53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3AF12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00D52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1BDD1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5/5</w:t>
            </w:r>
          </w:p>
        </w:tc>
      </w:tr>
      <w:tr w:rsidR="00DD1938" w:rsidRPr="00E63D4C" w14:paraId="382E2962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5D1FA1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6.9.1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9333F5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Складские площадки</w:t>
            </w:r>
            <w:r w:rsidRPr="00BB0D0D">
              <w:rPr>
                <w:vertAlign w:val="superscript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D415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1039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2C4C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36D0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2B10B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59E041D3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F65EB4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9C11E1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66D38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EE13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3447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864D4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4F00D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5E1DD66E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4A0FF3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529E04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84D6E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4E80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74B42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F0B9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5FBF61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733E37B0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B82BC7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7447C2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1CED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9077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12A2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A77D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E54B8B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35E1106E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EB4F87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56B9CC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2931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193E1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2CCE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B42D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FFD6D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0EAE0C06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401325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2B3B5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90950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31E1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72B2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06C3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25229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6E7B49B7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1008FD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359E56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82D92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91C4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E61E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F994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9787DB5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14A7D1BA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C7DDD5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95DAAB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2A4F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07A12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7B74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E846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83AD91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0EE40D8A" w14:textId="77777777" w:rsidTr="00DB2488">
        <w:trPr>
          <w:trHeight w:val="340"/>
        </w:trPr>
        <w:tc>
          <w:tcPr>
            <w:tcW w:w="101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259C26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DD1938" w:rsidRPr="00E63D4C" w14:paraId="31F180D1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E80F4B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9F97E0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227D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10520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7C35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DB08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6EB0A2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DD1938" w:rsidRPr="00E63D4C" w14:paraId="075136EF" w14:textId="77777777" w:rsidTr="00DB2488">
        <w:trPr>
          <w:trHeight w:val="340"/>
        </w:trPr>
        <w:tc>
          <w:tcPr>
            <w:tcW w:w="10199" w:type="dxa"/>
            <w:gridSpan w:val="7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E79524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ВСПОМОГАТЕЛЬНЫЕ</w:t>
            </w:r>
          </w:p>
        </w:tc>
      </w:tr>
      <w:tr w:rsidR="00DD1938" w:rsidRPr="00E63D4C" w14:paraId="705A5BCD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B532C9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3.2.4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6A1932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Общежития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55448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EFBB7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B5FB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4C1B6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63813BF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D1938" w:rsidRPr="00E63D4C" w14:paraId="2FE80322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80CA5F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E084F0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8D0A3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8FB2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8876C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01C2A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7D5609B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  <w:tr w:rsidR="00DD1938" w:rsidRPr="00E63D4C" w14:paraId="111B2ACC" w14:textId="77777777" w:rsidTr="00DB2488">
        <w:trPr>
          <w:trHeight w:val="20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CD0D9C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4.4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9006D8" w14:textId="77777777" w:rsidR="00DD1938" w:rsidRPr="00E63D4C" w:rsidRDefault="00DD1938" w:rsidP="00DB2488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Магазины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358F9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90D6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63935D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92F0E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2EDE84" w14:textId="77777777" w:rsidR="00DD1938" w:rsidRPr="00E63D4C" w:rsidRDefault="00DD1938" w:rsidP="00DB248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3/3</w:t>
            </w:r>
          </w:p>
        </w:tc>
      </w:tr>
    </w:tbl>
    <w:p w14:paraId="5A459A77" w14:textId="77777777" w:rsidR="00DD1938" w:rsidRPr="00DD1938" w:rsidRDefault="00DD1938" w:rsidP="00DD1938">
      <w:pPr>
        <w:pStyle w:val="af1"/>
        <w:ind w:firstLine="708"/>
        <w:jc w:val="both"/>
        <w:rPr>
          <w:rFonts w:ascii="Times New Roman" w:hAnsi="Times New Roman" w:cs="Times New Roman"/>
        </w:rPr>
      </w:pPr>
      <w:r w:rsidRPr="00DD1938">
        <w:rPr>
          <w:rFonts w:ascii="Times New Roman" w:hAnsi="Times New Roman" w:cs="Times New Roman"/>
          <w:vertAlign w:val="superscript"/>
        </w:rPr>
        <w:t xml:space="preserve">1 </w:t>
      </w:r>
      <w:r w:rsidRPr="00DD1938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3B43B693" w14:textId="77777777" w:rsidR="00DD1938" w:rsidRPr="00DD1938" w:rsidRDefault="00DD1938" w:rsidP="00DD19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  <w:rPr>
          <w:rFonts w:ascii="Times New Roman" w:hAnsi="Times New Roman" w:cs="Times New Roman"/>
        </w:rPr>
      </w:pPr>
      <w:r w:rsidRPr="00DD1938">
        <w:rPr>
          <w:rFonts w:ascii="Times New Roman" w:hAnsi="Times New Roman" w:cs="Times New Roman"/>
          <w:vertAlign w:val="superscript"/>
        </w:rPr>
        <w:t xml:space="preserve">2 </w:t>
      </w:r>
      <w:r w:rsidRPr="00DD1938">
        <w:rPr>
          <w:rFonts w:ascii="Times New Roman" w:hAnsi="Times New Roman" w:cs="Times New Roman"/>
        </w:rPr>
        <w:t xml:space="preserve">Класс опасности объекта капитального строительства устанавливается равным IV-V классу опасности. </w:t>
      </w:r>
    </w:p>
    <w:p w14:paraId="6773EA5A" w14:textId="77777777" w:rsidR="00DD1938" w:rsidRDefault="00DD1938" w:rsidP="00737AE3">
      <w:pPr>
        <w:pStyle w:val="af1"/>
        <w:ind w:firstLine="708"/>
        <w:jc w:val="both"/>
        <w:rPr>
          <w:rFonts w:ascii="Times New Roman" w:hAnsi="Times New Roman" w:cs="Times New Roman"/>
        </w:rPr>
      </w:pPr>
    </w:p>
    <w:p w14:paraId="0666C4CC" w14:textId="7BD42834" w:rsidR="00191EAE" w:rsidRPr="00191EAE" w:rsidRDefault="00191EAE" w:rsidP="00191EAE">
      <w:pPr>
        <w:pStyle w:val="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line="240" w:lineRule="auto"/>
        <w:ind w:firstLine="72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7</w:t>
      </w:r>
      <w:r w:rsidRPr="00191EAE">
        <w:rPr>
          <w:rFonts w:ascii="Times New Roman" w:hAnsi="Times New Roman" w:cs="Times New Roman"/>
          <w:b/>
          <w:color w:val="000000"/>
          <w:sz w:val="26"/>
          <w:szCs w:val="26"/>
        </w:rPr>
        <w:t>. Зона градостроительного резерва (ГР)</w:t>
      </w:r>
      <w:bookmarkStart w:id="9" w:name="_ucsp8mmmjupc" w:colFirst="0" w:colLast="0"/>
      <w:bookmarkEnd w:id="9"/>
      <w:r w:rsidRPr="00191EAE"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  <w:t>1</w:t>
      </w:r>
    </w:p>
    <w:tbl>
      <w:tblPr>
        <w:tblStyle w:val="7"/>
        <w:tblW w:w="10213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9"/>
        <w:gridCol w:w="2157"/>
        <w:gridCol w:w="1582"/>
        <w:gridCol w:w="1437"/>
        <w:gridCol w:w="1294"/>
        <w:gridCol w:w="1581"/>
        <w:gridCol w:w="1443"/>
      </w:tblGrid>
      <w:tr w:rsidR="00191EAE" w:rsidRPr="00E63D4C" w14:paraId="47C6956E" w14:textId="77777777" w:rsidTr="001E7FBD">
        <w:trPr>
          <w:trHeight w:val="20"/>
          <w:tblHeader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9879B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73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300E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Предельные размеры земельных участков (з.у.) и предельные параметры разрешенного строительства, реконструкции объектов капитального строительства (ОКС)</w:t>
            </w:r>
          </w:p>
        </w:tc>
      </w:tr>
      <w:tr w:rsidR="00191EAE" w:rsidRPr="00E63D4C" w14:paraId="3E9C45E5" w14:textId="77777777" w:rsidTr="001E7FBD">
        <w:trPr>
          <w:trHeight w:val="20"/>
          <w:tblHeader/>
        </w:trPr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5F6BF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Код</w:t>
            </w:r>
          </w:p>
        </w:tc>
        <w:tc>
          <w:tcPr>
            <w:tcW w:w="2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C9AE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F32B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Площадь з.у.</w:t>
            </w:r>
          </w:p>
          <w:p w14:paraId="5D9848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(кв.м)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6CA8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Процент</w:t>
            </w:r>
          </w:p>
          <w:p w14:paraId="2365975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застройки в границах з.у</w:t>
            </w:r>
            <w:r w:rsidRPr="00E63D4C">
              <w:rPr>
                <w:sz w:val="22"/>
                <w:szCs w:val="22"/>
              </w:rPr>
              <w:br/>
              <w:t xml:space="preserve"> (%)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C5BD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Количество этажей</w:t>
            </w:r>
          </w:p>
          <w:p w14:paraId="570D3D5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(эт.)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84AA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Высота зданий, строений, сооружений</w:t>
            </w:r>
          </w:p>
          <w:p w14:paraId="1D553DD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-140" w:right="-100"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(м)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3207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Отступы от передней/</w:t>
            </w:r>
            <w:r w:rsidRPr="00355545">
              <w:rPr>
                <w:sz w:val="22"/>
                <w:szCs w:val="22"/>
                <w:lang w:val="ru-RU"/>
              </w:rPr>
              <w:t xml:space="preserve"> </w:t>
            </w:r>
            <w:r w:rsidRPr="00355545">
              <w:rPr>
                <w:sz w:val="22"/>
                <w:szCs w:val="22"/>
              </w:rPr>
              <w:t xml:space="preserve">иных границ з.у. </w:t>
            </w:r>
          </w:p>
          <w:p w14:paraId="22B616F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right="-100"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(м)</w:t>
            </w:r>
          </w:p>
        </w:tc>
      </w:tr>
      <w:tr w:rsidR="00191EAE" w:rsidRPr="00E63D4C" w14:paraId="67EFF5EF" w14:textId="77777777" w:rsidTr="001E7FBD">
        <w:trPr>
          <w:trHeight w:val="20"/>
          <w:tblHeader/>
        </w:trPr>
        <w:tc>
          <w:tcPr>
            <w:tcW w:w="7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22A3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89AF5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19252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мин./макс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4179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92F5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58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A7E7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макс.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F17A5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мин.</w:t>
            </w:r>
          </w:p>
        </w:tc>
      </w:tr>
      <w:tr w:rsidR="00191EAE" w:rsidRPr="00E63D4C" w14:paraId="477D1AB5" w14:textId="77777777" w:rsidTr="001E7FBD">
        <w:trPr>
          <w:trHeight w:val="20"/>
        </w:trPr>
        <w:tc>
          <w:tcPr>
            <w:tcW w:w="1021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BAC74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ОСНОВНЫЕ</w:t>
            </w:r>
          </w:p>
        </w:tc>
      </w:tr>
      <w:tr w:rsidR="00191EAE" w:rsidRPr="00E63D4C" w14:paraId="62E07F08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76791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0FE09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8B38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7C7A1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3BC3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383BE2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5E25E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1958B74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7642A0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3.9.1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E6E378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1494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5556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B239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2495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D3E8C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694ABA65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13E2B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6.1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EC7C6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  <w:lang w:val="ru-RU"/>
              </w:rPr>
              <w:t>Разведка и добыча полезных ископаемых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CC4E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96FD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52463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E1BF2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F4F8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15FD8DB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DD920D" w14:textId="77777777" w:rsidR="00191EAE" w:rsidRPr="00355545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6.1.1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38E300" w14:textId="77777777" w:rsidR="00191EAE" w:rsidRPr="00355545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355545">
              <w:rPr>
                <w:sz w:val="22"/>
                <w:szCs w:val="22"/>
                <w:lang w:val="ru-RU"/>
              </w:rPr>
              <w:t>Осуществление геологического изучения недр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94E97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8DDA9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C57F7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761B8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C9227" w14:textId="77777777" w:rsidR="00191EAE" w:rsidRPr="00355545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5545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A36716C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0F189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rFonts w:eastAsia="Arial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6.8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2FE45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rFonts w:eastAsia="Arial"/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Связь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815B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457F7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7F9C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649A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5010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43D401B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A9EEF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7.5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412C1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  <w:lang w:val="ru-RU"/>
              </w:rPr>
              <w:t>Трубопроводный транспорт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4FDD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BF82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AD29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DEB6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EDCF7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73618563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D11BE7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2873C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EEE46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DED8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4F571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E27B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D7519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E0C5851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47130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B1313B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A87D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B048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EA51F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583CA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1C12D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58DAE59C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A4DF76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11.3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D8903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DF51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FFAE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A2DD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D5F7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4CB5F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2CB7AC28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A7734D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FF44D1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FB25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A424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C480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3DF8E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4081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31A7EA32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5444C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12.0.1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DFAD15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FE5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8EF48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06C8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F786B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B556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63C47929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D0463A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12.0.2</w:t>
            </w:r>
          </w:p>
        </w:tc>
        <w:tc>
          <w:tcPr>
            <w:tcW w:w="21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22CC2C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FC18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B0102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8F6F9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76E86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7C9C5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44960712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68F7A2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12.3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F0BE3E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Запас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F39CC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928E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428E3D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7AB1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4AEDEA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  <w:tr w:rsidR="00191EAE" w:rsidRPr="00E63D4C" w14:paraId="122F908E" w14:textId="77777777" w:rsidTr="001E7FBD">
        <w:trPr>
          <w:trHeight w:val="340"/>
        </w:trPr>
        <w:tc>
          <w:tcPr>
            <w:tcW w:w="1021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9A07F1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63D4C">
              <w:rPr>
                <w:b/>
                <w:sz w:val="22"/>
                <w:szCs w:val="22"/>
              </w:rPr>
              <w:t>УСЛОВНО РАЗРЕШЕННЫЕ</w:t>
            </w:r>
          </w:p>
        </w:tc>
      </w:tr>
      <w:tr w:rsidR="00191EAE" w:rsidRPr="00E63D4C" w14:paraId="6149CD1A" w14:textId="77777777" w:rsidTr="001E7FBD">
        <w:trPr>
          <w:trHeight w:val="20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C94F8F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7.1.1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FDEEB9" w14:textId="77777777" w:rsidR="00191EAE" w:rsidRPr="00E63D4C" w:rsidRDefault="00191EAE" w:rsidP="001E7FB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C1DE0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2FF1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080E7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DE13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1A56614" w14:textId="77777777" w:rsidR="00191EAE" w:rsidRPr="00E63D4C" w:rsidRDefault="00191EAE" w:rsidP="001E7F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63D4C">
              <w:rPr>
                <w:sz w:val="22"/>
                <w:szCs w:val="22"/>
              </w:rPr>
              <w:t>н.у</w:t>
            </w:r>
          </w:p>
        </w:tc>
      </w:tr>
    </w:tbl>
    <w:p w14:paraId="674E555B" w14:textId="77777777" w:rsidR="00191EAE" w:rsidRPr="00191EAE" w:rsidRDefault="00191EAE" w:rsidP="00191EAE">
      <w:pPr>
        <w:pStyle w:val="af1"/>
        <w:ind w:firstLine="709"/>
        <w:jc w:val="both"/>
        <w:rPr>
          <w:rFonts w:ascii="Times New Roman" w:hAnsi="Times New Roman" w:cs="Times New Roman"/>
        </w:rPr>
      </w:pPr>
      <w:r w:rsidRPr="00191EAE">
        <w:rPr>
          <w:rFonts w:ascii="Times New Roman" w:hAnsi="Times New Roman" w:cs="Times New Roman"/>
          <w:vertAlign w:val="superscript"/>
        </w:rPr>
        <w:t xml:space="preserve">1 </w:t>
      </w:r>
      <w:r w:rsidRPr="00191EAE">
        <w:rPr>
          <w:rFonts w:ascii="Times New Roman" w:hAnsi="Times New Roman" w:cs="Times New Roman"/>
        </w:rPr>
        <w:t>Ограничения использования земельных участков и объектов капитального строительства определяются в соответствии с положениями о зонах с особыми условиями использования территорий, виды которых установлены статьей 105 Земельного кодекса Российской Федерации и границы которых расположены в границах данной территориальной зоны.</w:t>
      </w:r>
    </w:p>
    <w:p w14:paraId="432D6803" w14:textId="77777777" w:rsidR="00191EAE" w:rsidRPr="00E63D4C" w:rsidRDefault="00191EAE" w:rsidP="00191E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firstLine="720"/>
      </w:pPr>
    </w:p>
    <w:p w14:paraId="23F737FB" w14:textId="1062929A" w:rsidR="00560D43" w:rsidRDefault="00EB5E9D" w:rsidP="00560D43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17</w:t>
      </w:r>
      <w:r w:rsidR="00560D43" w:rsidRPr="00BB351F">
        <w:rPr>
          <w:rFonts w:cs="Times New Roman"/>
        </w:rPr>
        <w:t xml:space="preserve">. </w:t>
      </w:r>
      <w:r w:rsidR="00560D43" w:rsidRPr="00560D43">
        <w:rPr>
          <w:rFonts w:cs="Times New Roman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комплексного развития территории</w:t>
      </w:r>
      <w:r w:rsidR="00560D43">
        <w:rPr>
          <w:rFonts w:cs="Times New Roman"/>
        </w:rPr>
        <w:t>.</w:t>
      </w:r>
    </w:p>
    <w:p w14:paraId="78A8CDE6" w14:textId="4A38648A" w:rsidR="00560D43" w:rsidRPr="00D91C03" w:rsidRDefault="00560D43" w:rsidP="00560D4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C03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расчетных показателей </w:t>
      </w:r>
      <w:r w:rsidRPr="0063545B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минимально допустимого уровня обеспеченности территории объектами коммунальной, транспортной, социальной инфраструктур и </w:t>
      </w:r>
      <w:r w:rsidRPr="00D91C03">
        <w:rPr>
          <w:rFonts w:ascii="Times New Roman" w:hAnsi="Times New Roman" w:cs="Times New Roman"/>
          <w:color w:val="000000"/>
          <w:sz w:val="28"/>
          <w:szCs w:val="28"/>
        </w:rPr>
        <w:t xml:space="preserve">расчетных показателей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</w:t>
      </w:r>
      <w:r w:rsidR="00C92F5B" w:rsidRPr="00D91C03">
        <w:rPr>
          <w:rFonts w:ascii="Times New Roman" w:hAnsi="Times New Roman" w:cs="Times New Roman"/>
          <w:color w:val="000000"/>
          <w:sz w:val="28"/>
          <w:szCs w:val="28"/>
        </w:rPr>
        <w:t>комплексно</w:t>
      </w:r>
      <w:r w:rsidR="00C92F5B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92F5B" w:rsidRPr="00D91C03">
        <w:rPr>
          <w:rFonts w:ascii="Times New Roman" w:hAnsi="Times New Roman" w:cs="Times New Roman"/>
          <w:color w:val="000000"/>
          <w:sz w:val="28"/>
          <w:szCs w:val="28"/>
        </w:rPr>
        <w:t xml:space="preserve"> развити</w:t>
      </w:r>
      <w:r w:rsidR="00C92F5B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91C03">
        <w:rPr>
          <w:rFonts w:ascii="Times New Roman" w:hAnsi="Times New Roman" w:cs="Times New Roman"/>
          <w:color w:val="000000"/>
          <w:sz w:val="28"/>
          <w:szCs w:val="28"/>
        </w:rPr>
        <w:t>территории, устанавливаются в соответствии с</w:t>
      </w:r>
      <w:r w:rsidR="005D49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GoBack"/>
      <w:bookmarkEnd w:id="10"/>
      <w:r w:rsidR="005D49EA" w:rsidRPr="005D49EA">
        <w:rPr>
          <w:rFonts w:ascii="Times New Roman" w:hAnsi="Times New Roman" w:cs="Times New Roman"/>
          <w:color w:val="000000"/>
          <w:sz w:val="28"/>
          <w:szCs w:val="28"/>
        </w:rPr>
        <w:t>местными нормативами градостроительного проектирования</w:t>
      </w:r>
      <w:r w:rsidR="004F09B7" w:rsidRPr="004F09B7">
        <w:rPr>
          <w:rFonts w:ascii="Times New Roman" w:hAnsi="Times New Roman" w:cs="Times New Roman"/>
          <w:sz w:val="28"/>
          <w:szCs w:val="28"/>
        </w:rPr>
        <w:t xml:space="preserve"> </w:t>
      </w:r>
      <w:r w:rsidR="004F09B7" w:rsidRPr="002039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F09B7">
        <w:rPr>
          <w:rFonts w:ascii="Times New Roman" w:hAnsi="Times New Roman" w:cs="Times New Roman"/>
          <w:sz w:val="28"/>
          <w:szCs w:val="28"/>
        </w:rPr>
        <w:t>«</w:t>
      </w:r>
      <w:r w:rsidR="00191EAE">
        <w:rPr>
          <w:rFonts w:ascii="Times New Roman" w:hAnsi="Times New Roman" w:cs="Times New Roman"/>
          <w:sz w:val="28"/>
          <w:szCs w:val="28"/>
        </w:rPr>
        <w:t>Уразаевское</w:t>
      </w:r>
      <w:r w:rsidR="004F09B7">
        <w:rPr>
          <w:rFonts w:ascii="Times New Roman" w:hAnsi="Times New Roman" w:cs="Times New Roman"/>
          <w:sz w:val="28"/>
          <w:szCs w:val="28"/>
        </w:rPr>
        <w:t xml:space="preserve"> сельское поселение» Актанышского муниципального района Республики Татарстан</w:t>
      </w:r>
      <w:r w:rsidR="004F09B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A19F964" w14:textId="07A8FAC3" w:rsidR="00560D43" w:rsidRPr="00560D43" w:rsidRDefault="00560D43" w:rsidP="00560D43">
      <w:pPr>
        <w:spacing w:line="360" w:lineRule="auto"/>
      </w:pPr>
    </w:p>
    <w:p w14:paraId="0732A706" w14:textId="77777777" w:rsidR="00560D43" w:rsidRPr="00BB351F" w:rsidRDefault="00560D43" w:rsidP="00F02FE4">
      <w:pPr>
        <w:rPr>
          <w:rFonts w:ascii="Times New Roman" w:eastAsiaTheme="majorEastAsia" w:hAnsi="Times New Roman" w:cs="Times New Roman"/>
          <w:sz w:val="28"/>
          <w:szCs w:val="32"/>
        </w:rPr>
      </w:pPr>
    </w:p>
    <w:p w14:paraId="5EE9D1C7" w14:textId="77777777" w:rsidR="0049710C" w:rsidRPr="00BB351F" w:rsidRDefault="0049710C" w:rsidP="00F02FE4">
      <w:pPr>
        <w:rPr>
          <w:rFonts w:ascii="Times New Roman" w:eastAsiaTheme="majorEastAsia" w:hAnsi="Times New Roman" w:cs="Times New Roman"/>
          <w:sz w:val="28"/>
          <w:szCs w:val="32"/>
        </w:rPr>
      </w:pPr>
    </w:p>
    <w:sectPr w:rsidR="0049710C" w:rsidRPr="00BB351F" w:rsidSect="00F36C52">
      <w:headerReference w:type="default" r:id="rId10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7BFCD" w14:textId="77777777" w:rsidR="00A13487" w:rsidRDefault="00A13487" w:rsidP="00561DEE">
      <w:pPr>
        <w:spacing w:after="0" w:line="240" w:lineRule="auto"/>
      </w:pPr>
      <w:r>
        <w:separator/>
      </w:r>
    </w:p>
  </w:endnote>
  <w:endnote w:type="continuationSeparator" w:id="0">
    <w:p w14:paraId="723E40BB" w14:textId="77777777" w:rsidR="00A13487" w:rsidRDefault="00A13487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rope">
    <w:charset w:val="CC"/>
    <w:family w:val="auto"/>
    <w:pitch w:val="variable"/>
    <w:sig w:usb0="A00002BF" w:usb1="5000206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85335" w14:textId="77777777" w:rsidR="00A13487" w:rsidRDefault="00A13487" w:rsidP="00561DEE">
      <w:pPr>
        <w:spacing w:after="0" w:line="240" w:lineRule="auto"/>
      </w:pPr>
      <w:r>
        <w:separator/>
      </w:r>
    </w:p>
  </w:footnote>
  <w:footnote w:type="continuationSeparator" w:id="0">
    <w:p w14:paraId="69DA4E2E" w14:textId="77777777" w:rsidR="00A13487" w:rsidRDefault="00A13487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7837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FF5DAB3" w14:textId="70DB7910" w:rsidR="007452F7" w:rsidRPr="003C15D4" w:rsidRDefault="007452F7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5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5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5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D49EA">
          <w:rPr>
            <w:rFonts w:ascii="Times New Roman" w:hAnsi="Times New Roman" w:cs="Times New Roman"/>
            <w:noProof/>
            <w:sz w:val="28"/>
            <w:szCs w:val="28"/>
          </w:rPr>
          <w:t>31</w:t>
        </w:r>
        <w:r w:rsidRPr="003C15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11DEC"/>
    <w:rsid w:val="000204CD"/>
    <w:rsid w:val="0002185E"/>
    <w:rsid w:val="00026722"/>
    <w:rsid w:val="00040C42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3033"/>
    <w:rsid w:val="000C4E42"/>
    <w:rsid w:val="000D0ECC"/>
    <w:rsid w:val="000D2421"/>
    <w:rsid w:val="000F3F71"/>
    <w:rsid w:val="00102078"/>
    <w:rsid w:val="0010371C"/>
    <w:rsid w:val="001067B6"/>
    <w:rsid w:val="00106ECB"/>
    <w:rsid w:val="00111207"/>
    <w:rsid w:val="00115BF6"/>
    <w:rsid w:val="001219AF"/>
    <w:rsid w:val="00122BF5"/>
    <w:rsid w:val="001405A3"/>
    <w:rsid w:val="00143565"/>
    <w:rsid w:val="001463A1"/>
    <w:rsid w:val="0015142B"/>
    <w:rsid w:val="00152CE3"/>
    <w:rsid w:val="00156662"/>
    <w:rsid w:val="001717BA"/>
    <w:rsid w:val="00173949"/>
    <w:rsid w:val="00191EAE"/>
    <w:rsid w:val="00194970"/>
    <w:rsid w:val="001A1606"/>
    <w:rsid w:val="001C73EE"/>
    <w:rsid w:val="001C7AF2"/>
    <w:rsid w:val="001D02A9"/>
    <w:rsid w:val="001D26FB"/>
    <w:rsid w:val="001D54C5"/>
    <w:rsid w:val="001E236F"/>
    <w:rsid w:val="001F65ED"/>
    <w:rsid w:val="002039EF"/>
    <w:rsid w:val="002128FF"/>
    <w:rsid w:val="0021389C"/>
    <w:rsid w:val="002139D6"/>
    <w:rsid w:val="00226251"/>
    <w:rsid w:val="0024128E"/>
    <w:rsid w:val="00251C47"/>
    <w:rsid w:val="002553EC"/>
    <w:rsid w:val="00262581"/>
    <w:rsid w:val="0026366B"/>
    <w:rsid w:val="00271756"/>
    <w:rsid w:val="002771BD"/>
    <w:rsid w:val="002A0E36"/>
    <w:rsid w:val="002A7020"/>
    <w:rsid w:val="002E2FE4"/>
    <w:rsid w:val="002E6759"/>
    <w:rsid w:val="002F31F0"/>
    <w:rsid w:val="002F71D9"/>
    <w:rsid w:val="003004F0"/>
    <w:rsid w:val="00315C92"/>
    <w:rsid w:val="00324E7D"/>
    <w:rsid w:val="00330A6F"/>
    <w:rsid w:val="0035390A"/>
    <w:rsid w:val="00360842"/>
    <w:rsid w:val="00363459"/>
    <w:rsid w:val="00370C84"/>
    <w:rsid w:val="00371A07"/>
    <w:rsid w:val="003750CB"/>
    <w:rsid w:val="00382446"/>
    <w:rsid w:val="00384321"/>
    <w:rsid w:val="003855D6"/>
    <w:rsid w:val="003856F6"/>
    <w:rsid w:val="00385A7E"/>
    <w:rsid w:val="00387709"/>
    <w:rsid w:val="003879A8"/>
    <w:rsid w:val="00387CE8"/>
    <w:rsid w:val="00390B48"/>
    <w:rsid w:val="00393E1B"/>
    <w:rsid w:val="00394A37"/>
    <w:rsid w:val="00394D4C"/>
    <w:rsid w:val="003A149A"/>
    <w:rsid w:val="003B7728"/>
    <w:rsid w:val="003C15D4"/>
    <w:rsid w:val="003C58A8"/>
    <w:rsid w:val="003D2A37"/>
    <w:rsid w:val="003D3996"/>
    <w:rsid w:val="003D754E"/>
    <w:rsid w:val="003E0368"/>
    <w:rsid w:val="003E34B4"/>
    <w:rsid w:val="003E6F78"/>
    <w:rsid w:val="003F5D70"/>
    <w:rsid w:val="004147EC"/>
    <w:rsid w:val="00416597"/>
    <w:rsid w:val="0043177A"/>
    <w:rsid w:val="004403F1"/>
    <w:rsid w:val="004444C6"/>
    <w:rsid w:val="00461E04"/>
    <w:rsid w:val="00461EF4"/>
    <w:rsid w:val="004660F4"/>
    <w:rsid w:val="00466613"/>
    <w:rsid w:val="00467443"/>
    <w:rsid w:val="00467C6A"/>
    <w:rsid w:val="00471CC9"/>
    <w:rsid w:val="00475B93"/>
    <w:rsid w:val="00476221"/>
    <w:rsid w:val="0047647A"/>
    <w:rsid w:val="00484D2D"/>
    <w:rsid w:val="0049406F"/>
    <w:rsid w:val="00496175"/>
    <w:rsid w:val="0049710C"/>
    <w:rsid w:val="004A10CA"/>
    <w:rsid w:val="004C177E"/>
    <w:rsid w:val="004C5596"/>
    <w:rsid w:val="004D0EF6"/>
    <w:rsid w:val="004E0DBD"/>
    <w:rsid w:val="004E18E8"/>
    <w:rsid w:val="004F09B7"/>
    <w:rsid w:val="004F31EB"/>
    <w:rsid w:val="00511B23"/>
    <w:rsid w:val="005171C2"/>
    <w:rsid w:val="00530E10"/>
    <w:rsid w:val="00533E5B"/>
    <w:rsid w:val="00546976"/>
    <w:rsid w:val="00560054"/>
    <w:rsid w:val="00560D43"/>
    <w:rsid w:val="00561DEE"/>
    <w:rsid w:val="00563A2A"/>
    <w:rsid w:val="00597C00"/>
    <w:rsid w:val="005A0DC0"/>
    <w:rsid w:val="005B49A2"/>
    <w:rsid w:val="005B50D6"/>
    <w:rsid w:val="005B60EC"/>
    <w:rsid w:val="005B6B53"/>
    <w:rsid w:val="005C1479"/>
    <w:rsid w:val="005C27FF"/>
    <w:rsid w:val="005D49EA"/>
    <w:rsid w:val="005E214E"/>
    <w:rsid w:val="00603ABE"/>
    <w:rsid w:val="00605DE2"/>
    <w:rsid w:val="00610E53"/>
    <w:rsid w:val="006157BD"/>
    <w:rsid w:val="00616473"/>
    <w:rsid w:val="006175B6"/>
    <w:rsid w:val="00631D2B"/>
    <w:rsid w:val="0063446F"/>
    <w:rsid w:val="00634C96"/>
    <w:rsid w:val="00634D89"/>
    <w:rsid w:val="00644D97"/>
    <w:rsid w:val="00646E27"/>
    <w:rsid w:val="0066584A"/>
    <w:rsid w:val="0067655E"/>
    <w:rsid w:val="006827DC"/>
    <w:rsid w:val="00683C20"/>
    <w:rsid w:val="00690EDE"/>
    <w:rsid w:val="006950BD"/>
    <w:rsid w:val="006964A8"/>
    <w:rsid w:val="006A56D0"/>
    <w:rsid w:val="006C03CE"/>
    <w:rsid w:val="006D0D49"/>
    <w:rsid w:val="006D1BD2"/>
    <w:rsid w:val="006D3EF3"/>
    <w:rsid w:val="006D64D4"/>
    <w:rsid w:val="006D73AF"/>
    <w:rsid w:val="006E0270"/>
    <w:rsid w:val="006E5411"/>
    <w:rsid w:val="006F2BFC"/>
    <w:rsid w:val="006F2C17"/>
    <w:rsid w:val="007010E5"/>
    <w:rsid w:val="0070177E"/>
    <w:rsid w:val="00707607"/>
    <w:rsid w:val="00710231"/>
    <w:rsid w:val="00714FAE"/>
    <w:rsid w:val="007159C9"/>
    <w:rsid w:val="00723CB0"/>
    <w:rsid w:val="00730925"/>
    <w:rsid w:val="00737AE3"/>
    <w:rsid w:val="007452F7"/>
    <w:rsid w:val="00765DC1"/>
    <w:rsid w:val="007767D5"/>
    <w:rsid w:val="00795767"/>
    <w:rsid w:val="007A4273"/>
    <w:rsid w:val="007C2104"/>
    <w:rsid w:val="007C3DEE"/>
    <w:rsid w:val="007C3DFB"/>
    <w:rsid w:val="007C44A1"/>
    <w:rsid w:val="007C6548"/>
    <w:rsid w:val="007C6D99"/>
    <w:rsid w:val="007D4287"/>
    <w:rsid w:val="007D44AE"/>
    <w:rsid w:val="007E18B5"/>
    <w:rsid w:val="007E503C"/>
    <w:rsid w:val="007E5E32"/>
    <w:rsid w:val="007F1033"/>
    <w:rsid w:val="007F2675"/>
    <w:rsid w:val="00812AA3"/>
    <w:rsid w:val="00812FBA"/>
    <w:rsid w:val="00816192"/>
    <w:rsid w:val="00831AE8"/>
    <w:rsid w:val="0084705D"/>
    <w:rsid w:val="0085656F"/>
    <w:rsid w:val="00862389"/>
    <w:rsid w:val="00873BD8"/>
    <w:rsid w:val="008809FB"/>
    <w:rsid w:val="008815D9"/>
    <w:rsid w:val="00890374"/>
    <w:rsid w:val="008A006D"/>
    <w:rsid w:val="008A55B5"/>
    <w:rsid w:val="008E4E8B"/>
    <w:rsid w:val="008F5CCD"/>
    <w:rsid w:val="00900A73"/>
    <w:rsid w:val="00901BC1"/>
    <w:rsid w:val="00903C55"/>
    <w:rsid w:val="0090525A"/>
    <w:rsid w:val="0090547C"/>
    <w:rsid w:val="009066C5"/>
    <w:rsid w:val="0091768D"/>
    <w:rsid w:val="00923422"/>
    <w:rsid w:val="00942F86"/>
    <w:rsid w:val="00944843"/>
    <w:rsid w:val="00946372"/>
    <w:rsid w:val="009465D8"/>
    <w:rsid w:val="00960D20"/>
    <w:rsid w:val="0096182B"/>
    <w:rsid w:val="0098284D"/>
    <w:rsid w:val="009839C4"/>
    <w:rsid w:val="0099175E"/>
    <w:rsid w:val="00991998"/>
    <w:rsid w:val="009A00B0"/>
    <w:rsid w:val="009B7BF3"/>
    <w:rsid w:val="009D22E2"/>
    <w:rsid w:val="009D5720"/>
    <w:rsid w:val="009D63B3"/>
    <w:rsid w:val="009E7CB8"/>
    <w:rsid w:val="00A00A00"/>
    <w:rsid w:val="00A02A9E"/>
    <w:rsid w:val="00A101BA"/>
    <w:rsid w:val="00A10E51"/>
    <w:rsid w:val="00A13487"/>
    <w:rsid w:val="00A1630C"/>
    <w:rsid w:val="00A16AF0"/>
    <w:rsid w:val="00A24479"/>
    <w:rsid w:val="00A2533A"/>
    <w:rsid w:val="00A3528F"/>
    <w:rsid w:val="00A42D65"/>
    <w:rsid w:val="00A50FFE"/>
    <w:rsid w:val="00A57797"/>
    <w:rsid w:val="00A62615"/>
    <w:rsid w:val="00A67922"/>
    <w:rsid w:val="00A84512"/>
    <w:rsid w:val="00A9234A"/>
    <w:rsid w:val="00A92B59"/>
    <w:rsid w:val="00A94C7A"/>
    <w:rsid w:val="00A94E1D"/>
    <w:rsid w:val="00AA2FA9"/>
    <w:rsid w:val="00AA7749"/>
    <w:rsid w:val="00AB15FD"/>
    <w:rsid w:val="00AB292A"/>
    <w:rsid w:val="00AB380D"/>
    <w:rsid w:val="00AB3E15"/>
    <w:rsid w:val="00AB604B"/>
    <w:rsid w:val="00AB633C"/>
    <w:rsid w:val="00AD7031"/>
    <w:rsid w:val="00AE0C7F"/>
    <w:rsid w:val="00AE7AC1"/>
    <w:rsid w:val="00AF24B9"/>
    <w:rsid w:val="00AF40C8"/>
    <w:rsid w:val="00AF577C"/>
    <w:rsid w:val="00B00DB0"/>
    <w:rsid w:val="00B10046"/>
    <w:rsid w:val="00B10EB9"/>
    <w:rsid w:val="00B12E1C"/>
    <w:rsid w:val="00B1767A"/>
    <w:rsid w:val="00B17AC0"/>
    <w:rsid w:val="00B24166"/>
    <w:rsid w:val="00B35B85"/>
    <w:rsid w:val="00B37613"/>
    <w:rsid w:val="00B37B79"/>
    <w:rsid w:val="00B40BB4"/>
    <w:rsid w:val="00B42A42"/>
    <w:rsid w:val="00B43BA6"/>
    <w:rsid w:val="00B46D9F"/>
    <w:rsid w:val="00B524DE"/>
    <w:rsid w:val="00B61202"/>
    <w:rsid w:val="00B664AB"/>
    <w:rsid w:val="00B74502"/>
    <w:rsid w:val="00B809BE"/>
    <w:rsid w:val="00B94D40"/>
    <w:rsid w:val="00BA22F8"/>
    <w:rsid w:val="00BA56C9"/>
    <w:rsid w:val="00BB0D0D"/>
    <w:rsid w:val="00BB11BA"/>
    <w:rsid w:val="00BB141D"/>
    <w:rsid w:val="00BB351F"/>
    <w:rsid w:val="00BC112A"/>
    <w:rsid w:val="00BD2365"/>
    <w:rsid w:val="00BD4727"/>
    <w:rsid w:val="00BE0E6D"/>
    <w:rsid w:val="00BE4069"/>
    <w:rsid w:val="00BE50C8"/>
    <w:rsid w:val="00BE6B81"/>
    <w:rsid w:val="00BF0B9B"/>
    <w:rsid w:val="00C12D67"/>
    <w:rsid w:val="00C20934"/>
    <w:rsid w:val="00C22C72"/>
    <w:rsid w:val="00C24A8F"/>
    <w:rsid w:val="00C24AF0"/>
    <w:rsid w:val="00C26639"/>
    <w:rsid w:val="00C2671B"/>
    <w:rsid w:val="00C307AA"/>
    <w:rsid w:val="00C31DDE"/>
    <w:rsid w:val="00C35284"/>
    <w:rsid w:val="00C44ACB"/>
    <w:rsid w:val="00C45A8D"/>
    <w:rsid w:val="00C5243D"/>
    <w:rsid w:val="00C52BEA"/>
    <w:rsid w:val="00C62B61"/>
    <w:rsid w:val="00C7091A"/>
    <w:rsid w:val="00C71398"/>
    <w:rsid w:val="00C7616E"/>
    <w:rsid w:val="00C900A2"/>
    <w:rsid w:val="00C907B7"/>
    <w:rsid w:val="00C92F5B"/>
    <w:rsid w:val="00C96A12"/>
    <w:rsid w:val="00C9751B"/>
    <w:rsid w:val="00CA0514"/>
    <w:rsid w:val="00CA421D"/>
    <w:rsid w:val="00CC0963"/>
    <w:rsid w:val="00CD1988"/>
    <w:rsid w:val="00CE07C9"/>
    <w:rsid w:val="00CE777D"/>
    <w:rsid w:val="00D030B4"/>
    <w:rsid w:val="00D20E1B"/>
    <w:rsid w:val="00D20EB1"/>
    <w:rsid w:val="00D21A92"/>
    <w:rsid w:val="00D51F76"/>
    <w:rsid w:val="00D52F2E"/>
    <w:rsid w:val="00D555E4"/>
    <w:rsid w:val="00D623B1"/>
    <w:rsid w:val="00D65370"/>
    <w:rsid w:val="00D65AEB"/>
    <w:rsid w:val="00D76CC4"/>
    <w:rsid w:val="00D968D4"/>
    <w:rsid w:val="00DA2A2A"/>
    <w:rsid w:val="00DB2488"/>
    <w:rsid w:val="00DC04CD"/>
    <w:rsid w:val="00DC4BA9"/>
    <w:rsid w:val="00DD1938"/>
    <w:rsid w:val="00DE5DE8"/>
    <w:rsid w:val="00DF1E22"/>
    <w:rsid w:val="00DF6429"/>
    <w:rsid w:val="00E005FC"/>
    <w:rsid w:val="00E029DD"/>
    <w:rsid w:val="00E079D9"/>
    <w:rsid w:val="00E1052A"/>
    <w:rsid w:val="00E15CB4"/>
    <w:rsid w:val="00E1637F"/>
    <w:rsid w:val="00E2192D"/>
    <w:rsid w:val="00E23468"/>
    <w:rsid w:val="00E25E93"/>
    <w:rsid w:val="00E3017A"/>
    <w:rsid w:val="00E3076A"/>
    <w:rsid w:val="00E34B20"/>
    <w:rsid w:val="00E36DAD"/>
    <w:rsid w:val="00E377AF"/>
    <w:rsid w:val="00E440FD"/>
    <w:rsid w:val="00E51FE2"/>
    <w:rsid w:val="00E5755F"/>
    <w:rsid w:val="00E612B8"/>
    <w:rsid w:val="00E67033"/>
    <w:rsid w:val="00E67B4E"/>
    <w:rsid w:val="00E8166A"/>
    <w:rsid w:val="00E82A25"/>
    <w:rsid w:val="00EA281F"/>
    <w:rsid w:val="00EB1063"/>
    <w:rsid w:val="00EB5E9D"/>
    <w:rsid w:val="00EB71DC"/>
    <w:rsid w:val="00EB72A8"/>
    <w:rsid w:val="00EC4918"/>
    <w:rsid w:val="00ED6648"/>
    <w:rsid w:val="00EE14CE"/>
    <w:rsid w:val="00EE29C0"/>
    <w:rsid w:val="00EF0370"/>
    <w:rsid w:val="00EF090C"/>
    <w:rsid w:val="00EF19F5"/>
    <w:rsid w:val="00F02D44"/>
    <w:rsid w:val="00F02DCD"/>
    <w:rsid w:val="00F02FE4"/>
    <w:rsid w:val="00F062D5"/>
    <w:rsid w:val="00F20163"/>
    <w:rsid w:val="00F212AA"/>
    <w:rsid w:val="00F23893"/>
    <w:rsid w:val="00F36C52"/>
    <w:rsid w:val="00F40697"/>
    <w:rsid w:val="00F40E09"/>
    <w:rsid w:val="00F54EB2"/>
    <w:rsid w:val="00F5582E"/>
    <w:rsid w:val="00F60700"/>
    <w:rsid w:val="00F62B7A"/>
    <w:rsid w:val="00F670CE"/>
    <w:rsid w:val="00F70E95"/>
    <w:rsid w:val="00F74579"/>
    <w:rsid w:val="00F74DC6"/>
    <w:rsid w:val="00F75B04"/>
    <w:rsid w:val="00F7715E"/>
    <w:rsid w:val="00F77E47"/>
    <w:rsid w:val="00F926DA"/>
    <w:rsid w:val="00F92823"/>
    <w:rsid w:val="00FB4E5A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F36C52"/>
  </w:style>
  <w:style w:type="paragraph" w:styleId="af7">
    <w:name w:val="footer"/>
    <w:basedOn w:val="a"/>
    <w:link w:val="af8"/>
    <w:uiPriority w:val="99"/>
    <w:unhideWhenUsed/>
    <w:rsid w:val="00F36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36C52"/>
  </w:style>
  <w:style w:type="table" w:customStyle="1" w:styleId="34">
    <w:name w:val="34"/>
    <w:basedOn w:val="a1"/>
    <w:rsid w:val="000F3F71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1"/>
    <w:basedOn w:val="a1"/>
    <w:rsid w:val="000F3F71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a1"/>
    <w:rsid w:val="00737AE3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a1"/>
    <w:rsid w:val="004147EC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a1"/>
    <w:rsid w:val="00AB633C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a1"/>
    <w:rsid w:val="00AB633C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a1"/>
    <w:rsid w:val="00191EAE"/>
    <w:pPr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ru" w:eastAsia="ru-RU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6197/312302f37ac9299771d2bf4f9b4bb797fb47694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46195/fb3b9f6c5786727ec9ea99d18258678dcbe363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BAE51-4A59-4CE9-B48F-F6EBF87B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32</Pages>
  <Words>5177</Words>
  <Characters>29510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Дигодина Ира</cp:lastModifiedBy>
  <cp:revision>38</cp:revision>
  <cp:lastPrinted>2024-04-05T07:48:00Z</cp:lastPrinted>
  <dcterms:created xsi:type="dcterms:W3CDTF">2025-04-09T12:02:00Z</dcterms:created>
  <dcterms:modified xsi:type="dcterms:W3CDTF">2025-11-18T08:28:00Z</dcterms:modified>
</cp:coreProperties>
</file>